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458" w:rsidRDefault="008D184C"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-247015</wp:posOffset>
            </wp:positionV>
            <wp:extent cx="1561465" cy="1670685"/>
            <wp:effectExtent l="0" t="0" r="635" b="5715"/>
            <wp:wrapNone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4527550</wp:posOffset>
                </wp:positionH>
                <wp:positionV relativeFrom="page">
                  <wp:posOffset>2143760</wp:posOffset>
                </wp:positionV>
                <wp:extent cx="2809875" cy="342265"/>
                <wp:effectExtent l="0" t="0" r="0" b="635"/>
                <wp:wrapNone/>
                <wp:docPr id="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C77195" w:rsidRDefault="003D7458" w:rsidP="005F549A">
                            <w:pPr>
                              <w:pStyle w:val="NewsletterDate"/>
                              <w:jc w:val="right"/>
                              <w:rPr>
                                <w:b/>
                                <w:color w:val="91C6DB"/>
                              </w:rPr>
                            </w:pPr>
                            <w:r w:rsidRPr="00C77195">
                              <w:rPr>
                                <w:b/>
                                <w:color w:val="91C6DB"/>
                              </w:rPr>
                              <w:t xml:space="preserve">Издается с </w:t>
                            </w:r>
                            <w:smartTag w:uri="urn:schemas-microsoft-com:office:smarttags" w:element="metricconverter">
                              <w:smartTagPr>
                                <w:attr w:name="ProductID" w:val="2014 г"/>
                              </w:smartTagPr>
                              <w:r w:rsidRPr="00C77195">
                                <w:rPr>
                                  <w:b/>
                                  <w:color w:val="91C6DB"/>
                                </w:rPr>
                                <w:t>2014 г</w:t>
                              </w:r>
                            </w:smartTag>
                            <w:r w:rsidRPr="00C77195">
                              <w:rPr>
                                <w:b/>
                                <w:color w:val="91C6DB"/>
                              </w:rPr>
                              <w:t xml:space="preserve"> раз в квартал </w:t>
                            </w:r>
                          </w:p>
                          <w:p w:rsidR="003D7458" w:rsidRPr="00C77195" w:rsidRDefault="00607EFA" w:rsidP="005F549A">
                            <w:pPr>
                              <w:pStyle w:val="NewsletterDate"/>
                              <w:jc w:val="right"/>
                              <w:rPr>
                                <w:b/>
                                <w:color w:val="91C6DB"/>
                              </w:rPr>
                            </w:pPr>
                            <w:r>
                              <w:rPr>
                                <w:b/>
                                <w:color w:val="91C6DB"/>
                              </w:rPr>
                              <w:t>(</w:t>
                            </w:r>
                            <w:r w:rsidR="003D7458" w:rsidRPr="00C77195">
                              <w:rPr>
                                <w:b/>
                                <w:color w:val="91C6DB"/>
                              </w:rPr>
                              <w:t>в электронном виде)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6.5pt;margin-top:168.8pt;width:221.25pt;height:26.9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" filled="f" stroked="f">
                <v:textbox style="mso-fit-shape-to-text:t" inset=",0,,0">
                  <w:txbxContent>
                    <w:p w:rsidR="003D7458" w:rsidRPr="00C77195" w:rsidRDefault="003D7458" w:rsidP="005F549A">
                      <w:pPr>
                        <w:pStyle w:val="NewsletterDate"/>
                        <w:jc w:val="right"/>
                        <w:rPr>
                          <w:b/>
                          <w:color w:val="91C6DB"/>
                        </w:rPr>
                      </w:pPr>
                      <w:r w:rsidRPr="00C77195">
                        <w:rPr>
                          <w:b/>
                          <w:color w:val="91C6DB"/>
                        </w:rPr>
                        <w:t xml:space="preserve">Издается с </w:t>
                      </w:r>
                      <w:smartTag w:uri="urn:schemas-microsoft-com:office:smarttags" w:element="metricconverter">
                        <w:smartTagPr>
                          <w:attr w:name="ProductID" w:val="2014 г"/>
                        </w:smartTagPr>
                        <w:r w:rsidRPr="00C77195">
                          <w:rPr>
                            <w:b/>
                            <w:color w:val="91C6DB"/>
                          </w:rPr>
                          <w:t>2014 г</w:t>
                        </w:r>
                      </w:smartTag>
                      <w:r w:rsidRPr="00C77195">
                        <w:rPr>
                          <w:b/>
                          <w:color w:val="91C6DB"/>
                        </w:rPr>
                        <w:t xml:space="preserve"> раз в квартал </w:t>
                      </w:r>
                    </w:p>
                    <w:p w:rsidR="003D7458" w:rsidRPr="00C77195" w:rsidRDefault="00607EFA" w:rsidP="005F549A">
                      <w:pPr>
                        <w:pStyle w:val="NewsletterDate"/>
                        <w:jc w:val="right"/>
                        <w:rPr>
                          <w:b/>
                          <w:color w:val="91C6DB"/>
                        </w:rPr>
                      </w:pPr>
                      <w:r>
                        <w:rPr>
                          <w:b/>
                          <w:color w:val="91C6DB"/>
                        </w:rPr>
                        <w:t>(</w:t>
                      </w:r>
                      <w:r w:rsidR="003D7458" w:rsidRPr="00C77195">
                        <w:rPr>
                          <w:b/>
                          <w:color w:val="91C6DB"/>
                        </w:rPr>
                        <w:t>в электронном виде)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403225</wp:posOffset>
                </wp:positionH>
                <wp:positionV relativeFrom="page">
                  <wp:posOffset>320675</wp:posOffset>
                </wp:positionV>
                <wp:extent cx="6972300" cy="1918335"/>
                <wp:effectExtent l="0" t="0" r="0" b="0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91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Default="008D184C"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61810" cy="158686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1810" cy="1586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1.75pt;margin-top:25.25pt;width:549pt;height:151.0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" filled="f" stroked="f">
                <v:textbox style="mso-fit-shape-to-text:t" inset=",7.2pt,,7.2pt">
                  <w:txbxContent>
                    <w:p w:rsidR="003D7458" w:rsidRDefault="008D184C">
                      <w:r>
                        <w:rPr>
                          <w:rFonts w:ascii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6861810" cy="1586865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1810" cy="1586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517525</wp:posOffset>
                </wp:positionH>
                <wp:positionV relativeFrom="page">
                  <wp:posOffset>2167255</wp:posOffset>
                </wp:positionV>
                <wp:extent cx="1943100" cy="171450"/>
                <wp:effectExtent l="0" t="0" r="0" b="0"/>
                <wp:wrapNone/>
                <wp:docPr id="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C77195" w:rsidRDefault="00E96F73">
                            <w:pPr>
                              <w:pStyle w:val="NewsletterDate"/>
                              <w:rPr>
                                <w:b/>
                                <w:color w:val="91C6DB"/>
                              </w:rPr>
                            </w:pPr>
                            <w:r>
                              <w:rPr>
                                <w:b/>
                                <w:color w:val="91C6DB"/>
                              </w:rPr>
                              <w:t>Май</w:t>
                            </w:r>
                            <w:r w:rsidR="003D7458" w:rsidRPr="00C77195">
                              <w:rPr>
                                <w:color w:val="91C6DB"/>
                              </w:rPr>
                              <w:t xml:space="preserve"> </w:t>
                            </w:r>
                            <w:r w:rsidR="000869B1">
                              <w:rPr>
                                <w:b/>
                                <w:color w:val="91C6DB"/>
                              </w:rPr>
                              <w:t>2016</w:t>
                            </w:r>
                            <w:r w:rsidR="003D7458" w:rsidRPr="00C77195">
                              <w:rPr>
                                <w:b/>
                                <w:color w:val="91C6DB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0.75pt;margin-top:170.65pt;width:153pt;height:13.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" filled="f" stroked="f">
                <v:textbox style="mso-fit-shape-to-text:t" inset=",0,,0">
                  <w:txbxContent>
                    <w:p w:rsidR="003D7458" w:rsidRPr="00C77195" w:rsidRDefault="00E96F73">
                      <w:pPr>
                        <w:pStyle w:val="NewsletterDate"/>
                        <w:rPr>
                          <w:b/>
                          <w:color w:val="91C6DB"/>
                        </w:rPr>
                      </w:pPr>
                      <w:r>
                        <w:rPr>
                          <w:b/>
                          <w:color w:val="91C6DB"/>
                        </w:rPr>
                        <w:t>Май</w:t>
                      </w:r>
                      <w:r w:rsidR="003D7458" w:rsidRPr="00C77195">
                        <w:rPr>
                          <w:color w:val="91C6DB"/>
                        </w:rPr>
                        <w:t xml:space="preserve"> </w:t>
                      </w:r>
                      <w:r w:rsidR="000869B1">
                        <w:rPr>
                          <w:b/>
                          <w:color w:val="91C6DB"/>
                        </w:rPr>
                        <w:t>2016</w:t>
                      </w:r>
                      <w:r w:rsidR="003D7458" w:rsidRPr="00C77195">
                        <w:rPr>
                          <w:b/>
                          <w:color w:val="91C6DB"/>
                        </w:rPr>
                        <w:t xml:space="preserve"> года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14E3003" wp14:editId="7F949EBB">
                <wp:simplePos x="0" y="0"/>
                <wp:positionH relativeFrom="page">
                  <wp:posOffset>517525</wp:posOffset>
                </wp:positionH>
                <wp:positionV relativeFrom="page">
                  <wp:posOffset>2297430</wp:posOffset>
                </wp:positionV>
                <wp:extent cx="1485900" cy="231775"/>
                <wp:effectExtent l="0" t="0" r="0" b="0"/>
                <wp:wrapSquare wrapText="bothSides"/>
                <wp:docPr id="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4C8B" w:rsidRDefault="00BD4C8B" w:rsidP="00A10FB3">
                            <w:pPr>
                              <w:pStyle w:val="VolumeandIssue"/>
                              <w:jc w:val="right"/>
                              <w:rPr>
                                <w:color w:val="91C6DB"/>
                              </w:rPr>
                            </w:pPr>
                          </w:p>
                          <w:p w:rsidR="003D7458" w:rsidRPr="00C77195" w:rsidRDefault="003D7458" w:rsidP="00A10FB3">
                            <w:pPr>
                              <w:pStyle w:val="VolumeandIssue"/>
                              <w:jc w:val="right"/>
                              <w:rPr>
                                <w:color w:val="91C6DB"/>
                                <w:lang w:val="en-US"/>
                              </w:rPr>
                            </w:pPr>
                            <w:r w:rsidRPr="00C77195">
                              <w:rPr>
                                <w:color w:val="91C6DB"/>
                              </w:rPr>
                              <w:t xml:space="preserve">выпуск </w:t>
                            </w:r>
                            <w:r w:rsidR="0083151C">
                              <w:rPr>
                                <w:color w:val="91C6D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E3003" id="Text Box 6" o:spid="_x0000_s1029" type="#_x0000_t202" style="position:absolute;margin-left:40.75pt;margin-top:180.9pt;width:117pt;height:18.2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tF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" filled="f" stroked="f">
                <v:textbox style="mso-fit-shape-to-text:t">
                  <w:txbxContent>
                    <w:p w:rsidR="00BD4C8B" w:rsidRDefault="00BD4C8B" w:rsidP="00A10FB3">
                      <w:pPr>
                        <w:pStyle w:val="VolumeandIssue"/>
                        <w:jc w:val="right"/>
                        <w:rPr>
                          <w:color w:val="91C6DB"/>
                        </w:rPr>
                      </w:pPr>
                    </w:p>
                    <w:p w:rsidR="003D7458" w:rsidRPr="00C77195" w:rsidRDefault="003D7458" w:rsidP="00A10FB3">
                      <w:pPr>
                        <w:pStyle w:val="VolumeandIssue"/>
                        <w:jc w:val="right"/>
                        <w:rPr>
                          <w:color w:val="91C6DB"/>
                          <w:lang w:val="en-US"/>
                        </w:rPr>
                      </w:pPr>
                      <w:r w:rsidRPr="00C77195">
                        <w:rPr>
                          <w:color w:val="91C6DB"/>
                        </w:rPr>
                        <w:t xml:space="preserve">выпуск </w:t>
                      </w:r>
                      <w:r w:rsidR="0083151C">
                        <w:rPr>
                          <w:color w:val="91C6DB"/>
                        </w:rPr>
                        <w:t>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3D7458" w:rsidRDefault="003D7458"/>
    <w:p w:rsidR="003D7458" w:rsidRDefault="003D7458"/>
    <w:p w:rsidR="003D7458" w:rsidRDefault="003D7458"/>
    <w:p w:rsidR="003D7458" w:rsidRDefault="003D7458"/>
    <w:p w:rsidR="00743F76" w:rsidRDefault="00743F76"/>
    <w:p w:rsidR="003D7458" w:rsidRDefault="00B0516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5F0899F" wp14:editId="37DC77FF">
                <wp:simplePos x="0" y="0"/>
                <wp:positionH relativeFrom="page">
                  <wp:posOffset>281940</wp:posOffset>
                </wp:positionH>
                <wp:positionV relativeFrom="page">
                  <wp:posOffset>2987040</wp:posOffset>
                </wp:positionV>
                <wp:extent cx="2947035" cy="3215640"/>
                <wp:effectExtent l="0" t="0" r="0" b="3810"/>
                <wp:wrapSquare wrapText="bothSides"/>
                <wp:docPr id="2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321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D54FE4" w:rsidRDefault="003D7458" w:rsidP="00D54FE4">
                            <w:pPr>
                              <w:pStyle w:val="NewsletterDate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D54FE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 этом выпуске:</w:t>
                            </w:r>
                          </w:p>
                          <w:p w:rsidR="003D7458" w:rsidRDefault="00B0516C" w:rsidP="0059793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Витамины: польза и выбор для каждого!</w:t>
                            </w:r>
                            <w:r w:rsidR="00F14F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1108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1108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0869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0869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                                   </w:t>
                            </w:r>
                            <w:r w:rsidR="003D74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 1</w:t>
                            </w:r>
                          </w:p>
                          <w:p w:rsidR="001108E5" w:rsidRDefault="00B0516C" w:rsidP="0059793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ind w:left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Все 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иерсиниозах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0869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  <w:p w:rsidR="000869B1" w:rsidRPr="000869B1" w:rsidRDefault="000869B1" w:rsidP="000869B1">
                            <w:pPr>
                              <w:pStyle w:val="a3"/>
                              <w:spacing w:before="0" w:after="0"/>
                              <w:ind w:left="35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 3</w:t>
                            </w:r>
                          </w:p>
                          <w:p w:rsidR="001108E5" w:rsidRPr="001108E5" w:rsidRDefault="00B0516C" w:rsidP="0059793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 кого диабет – вот наш совет</w:t>
                            </w:r>
                            <w:r w:rsidR="00743F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3D7458" w:rsidRDefault="0083420B" w:rsidP="0083420B">
                            <w:pPr>
                              <w:pStyle w:val="a3"/>
                              <w:spacing w:before="0" w:after="0"/>
                              <w:ind w:left="2832" w:firstLine="70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="00E21E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тр.4</w:t>
                            </w:r>
                          </w:p>
                          <w:p w:rsidR="003D7458" w:rsidRDefault="00B0516C" w:rsidP="0059793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Радон – невидимый враг рядом с нами</w:t>
                            </w:r>
                            <w:r w:rsidR="003D74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Сырость и плесень как факторы неблагополучия среды обитания.</w:t>
                            </w:r>
                            <w:r w:rsidR="003D74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1108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1108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1108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1108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1108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8342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9B03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стр.6</w:t>
                            </w:r>
                          </w:p>
                          <w:p w:rsidR="003D7458" w:rsidRDefault="00B0516C" w:rsidP="0059793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Дыхание астмы.</w:t>
                            </w:r>
                          </w:p>
                          <w:p w:rsidR="003D7458" w:rsidRDefault="009B0387" w:rsidP="001108E5">
                            <w:pPr>
                              <w:pStyle w:val="a3"/>
                              <w:spacing w:before="0" w:after="0"/>
                              <w:ind w:left="2832" w:firstLine="70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стр.7</w:t>
                            </w:r>
                          </w:p>
                          <w:p w:rsidR="00B0516C" w:rsidRDefault="00B0516C" w:rsidP="0059793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Жизнь с аллергией.</w:t>
                            </w:r>
                          </w:p>
                          <w:p w:rsidR="00B0516C" w:rsidRPr="00B218DE" w:rsidRDefault="00B0516C" w:rsidP="00B0516C">
                            <w:pPr>
                              <w:pStyle w:val="a3"/>
                              <w:spacing w:before="0" w:after="0"/>
                              <w:ind w:left="35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стр.8</w:t>
                            </w:r>
                          </w:p>
                          <w:p w:rsidR="003D7458" w:rsidRDefault="003D7458" w:rsidP="00513A8F">
                            <w:pPr>
                              <w:pStyle w:val="a3"/>
                            </w:pPr>
                          </w:p>
                          <w:p w:rsidR="003D7458" w:rsidRDefault="003D7458" w:rsidP="00513A8F">
                            <w:pPr>
                              <w:pStyle w:val="a3"/>
                            </w:pPr>
                          </w:p>
                          <w:p w:rsidR="003D7458" w:rsidRDefault="003D7458" w:rsidP="00513A8F">
                            <w:pPr>
                              <w:pStyle w:val="a3"/>
                            </w:pPr>
                          </w:p>
                          <w:p w:rsidR="003D7458" w:rsidRPr="00627A30" w:rsidRDefault="003D7458" w:rsidP="00513A8F">
                            <w:pPr>
                              <w:pStyle w:val="a3"/>
                              <w:rPr>
                                <w:rFonts w:ascii="a_BodoniNova" w:hAnsi="a_BodoniNov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0899F" id="Text Box 7" o:spid="_x0000_s1030" type="#_x0000_t202" style="position:absolute;margin-left:22.2pt;margin-top:235.2pt;width:232.05pt;height:253.2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" filled="f" stroked="f" strokecolor="#c30">
                <v:textbox>
                  <w:txbxContent>
                    <w:p w:rsidR="003D7458" w:rsidRPr="00D54FE4" w:rsidRDefault="003D7458" w:rsidP="00D54FE4">
                      <w:pPr>
                        <w:pStyle w:val="NewsletterDate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D54FE4">
                        <w:rPr>
                          <w:b/>
                          <w:i/>
                          <w:sz w:val="28"/>
                          <w:szCs w:val="28"/>
                        </w:rPr>
                        <w:t>В этом выпуске:</w:t>
                      </w:r>
                    </w:p>
                    <w:p w:rsidR="003D7458" w:rsidRDefault="00B0516C" w:rsidP="00597937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Витамины: польза и выбор для каждого!</w:t>
                      </w:r>
                      <w:r w:rsidR="00F14F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</w:t>
                      </w:r>
                      <w:r w:rsidR="001108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1108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0869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0869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                                   </w:t>
                      </w:r>
                      <w:r w:rsidR="003D74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 1</w:t>
                      </w:r>
                    </w:p>
                    <w:p w:rsidR="001108E5" w:rsidRDefault="00B0516C" w:rsidP="00597937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after="0"/>
                        <w:ind w:left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Все 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иерсиниозах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0869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</w:t>
                      </w:r>
                    </w:p>
                    <w:p w:rsidR="000869B1" w:rsidRPr="000869B1" w:rsidRDefault="000869B1" w:rsidP="000869B1">
                      <w:pPr>
                        <w:pStyle w:val="a3"/>
                        <w:spacing w:before="0" w:after="0"/>
                        <w:ind w:left="35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 3</w:t>
                      </w:r>
                    </w:p>
                    <w:p w:rsidR="001108E5" w:rsidRPr="001108E5" w:rsidRDefault="00B0516C" w:rsidP="00597937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 кого диабет – вот наш совет</w:t>
                      </w:r>
                      <w:r w:rsidR="00743F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!</w:t>
                      </w:r>
                    </w:p>
                    <w:p w:rsidR="003D7458" w:rsidRDefault="0083420B" w:rsidP="0083420B">
                      <w:pPr>
                        <w:pStyle w:val="a3"/>
                        <w:spacing w:before="0" w:after="0"/>
                        <w:ind w:left="2832" w:firstLine="70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="00E21E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тр.4</w:t>
                      </w:r>
                    </w:p>
                    <w:p w:rsidR="003D7458" w:rsidRDefault="00B0516C" w:rsidP="00597937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Радон – невидимый враг рядом с нами</w:t>
                      </w:r>
                      <w:r w:rsidR="003D74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Сырость и плесень как факторы неблагополучия среды обитания.</w:t>
                      </w:r>
                      <w:r w:rsidR="003D74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1108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1108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1108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1108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1108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8342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</w:t>
                      </w:r>
                      <w:r w:rsidR="009B03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стр.6</w:t>
                      </w:r>
                    </w:p>
                    <w:p w:rsidR="003D7458" w:rsidRDefault="00B0516C" w:rsidP="00597937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Дыхание астмы.</w:t>
                      </w:r>
                    </w:p>
                    <w:p w:rsidR="003D7458" w:rsidRDefault="009B0387" w:rsidP="001108E5">
                      <w:pPr>
                        <w:pStyle w:val="a3"/>
                        <w:spacing w:before="0" w:after="0"/>
                        <w:ind w:left="2832" w:firstLine="70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стр.7</w:t>
                      </w:r>
                    </w:p>
                    <w:p w:rsidR="00B0516C" w:rsidRDefault="00B0516C" w:rsidP="00597937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Жизнь с аллергией.</w:t>
                      </w:r>
                    </w:p>
                    <w:p w:rsidR="00B0516C" w:rsidRPr="00B218DE" w:rsidRDefault="00B0516C" w:rsidP="00B0516C">
                      <w:pPr>
                        <w:pStyle w:val="a3"/>
                        <w:spacing w:before="0" w:after="0"/>
                        <w:ind w:left="35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стр.8</w:t>
                      </w:r>
                    </w:p>
                    <w:p w:rsidR="003D7458" w:rsidRDefault="003D7458" w:rsidP="00513A8F">
                      <w:pPr>
                        <w:pStyle w:val="a3"/>
                      </w:pPr>
                    </w:p>
                    <w:p w:rsidR="003D7458" w:rsidRDefault="003D7458" w:rsidP="00513A8F">
                      <w:pPr>
                        <w:pStyle w:val="a3"/>
                      </w:pPr>
                    </w:p>
                    <w:p w:rsidR="003D7458" w:rsidRDefault="003D7458" w:rsidP="00513A8F">
                      <w:pPr>
                        <w:pStyle w:val="a3"/>
                      </w:pPr>
                    </w:p>
                    <w:p w:rsidR="003D7458" w:rsidRPr="00627A30" w:rsidRDefault="003D7458" w:rsidP="00513A8F">
                      <w:pPr>
                        <w:pStyle w:val="a3"/>
                        <w:rPr>
                          <w:rFonts w:ascii="a_BodoniNova" w:hAnsi="a_BodoniNov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3D7458" w:rsidRDefault="00BF12DB">
      <w:r>
        <w:rPr>
          <w:noProof/>
          <w:lang w:eastAsia="ru-RU"/>
        </w:rPr>
        <w:drawing>
          <wp:inline distT="0" distB="0" distL="0" distR="0" wp14:anchorId="6EB95122" wp14:editId="566A72D2">
            <wp:extent cx="3657600" cy="2667000"/>
            <wp:effectExtent l="0" t="0" r="0" b="0"/>
            <wp:docPr id="15" name="Рисунок 15" descr="http://womanway.online/published/publicdata/WOMANWAY/attachments/SC/storage/images/health/8ab227143317f5b575a6d794b2e34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omanway.online/published/publicdata/WOMANWAY/attachments/SC/storage/images/health/8ab227143317f5b575a6d794b2e34ea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8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7F6B0C9" wp14:editId="7DE8F644">
                <wp:simplePos x="0" y="0"/>
                <wp:positionH relativeFrom="page">
                  <wp:posOffset>2057400</wp:posOffset>
                </wp:positionH>
                <wp:positionV relativeFrom="page">
                  <wp:posOffset>1485900</wp:posOffset>
                </wp:positionV>
                <wp:extent cx="5267325" cy="495300"/>
                <wp:effectExtent l="0" t="0" r="9525" b="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2D4C2C" w:rsidRDefault="003D7458" w:rsidP="00453777">
                            <w:pPr>
                              <w:pStyle w:val="NewsletterDate"/>
                              <w:jc w:val="center"/>
                              <w:rPr>
                                <w:b/>
                                <w:i/>
                                <w:color w:val="FFFFFF"/>
                              </w:rPr>
                            </w:pPr>
                          </w:p>
                          <w:p w:rsidR="003D7458" w:rsidRPr="002D4C2C" w:rsidRDefault="003D7458" w:rsidP="00453777">
                            <w:pPr>
                              <w:pStyle w:val="NewsletterDate"/>
                              <w:jc w:val="center"/>
                              <w:rPr>
                                <w:b/>
                                <w:i/>
                                <w:color w:val="FFFFFF"/>
                              </w:rPr>
                            </w:pPr>
                            <w:r w:rsidRPr="002D4C2C">
                              <w:rPr>
                                <w:b/>
                                <w:i/>
                                <w:color w:val="FFFFFF"/>
                              </w:rPr>
                              <w:t>Государственное учреждение «Гомельский областной центр гигиены, эпидемиологии и общественного здоровья»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6B0C9" id="Text Box 8" o:spid="_x0000_s1031" type="#_x0000_t202" style="position:absolute;margin-left:162pt;margin-top:117pt;width:414.75pt;height:39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45tAIAALE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" filled="f" stroked="f">
                <v:textbox inset="0,0,0,0">
                  <w:txbxContent>
                    <w:p w:rsidR="003D7458" w:rsidRPr="002D4C2C" w:rsidRDefault="003D7458" w:rsidP="00453777">
                      <w:pPr>
                        <w:pStyle w:val="NewsletterDate"/>
                        <w:jc w:val="center"/>
                        <w:rPr>
                          <w:b/>
                          <w:i/>
                          <w:color w:val="FFFFFF"/>
                        </w:rPr>
                      </w:pPr>
                    </w:p>
                    <w:p w:rsidR="003D7458" w:rsidRPr="002D4C2C" w:rsidRDefault="003D7458" w:rsidP="00453777">
                      <w:pPr>
                        <w:pStyle w:val="NewsletterDate"/>
                        <w:jc w:val="center"/>
                        <w:rPr>
                          <w:b/>
                          <w:i/>
                          <w:color w:val="FFFFFF"/>
                        </w:rPr>
                      </w:pPr>
                      <w:r w:rsidRPr="002D4C2C">
                        <w:rPr>
                          <w:b/>
                          <w:i/>
                          <w:color w:val="FFFFFF"/>
                        </w:rPr>
                        <w:t>Государственное учреждение «Гомельский областной центр гигиены, эпидемиологии и общественного здоровья»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D18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D3C9A71" wp14:editId="48FDD81D">
                <wp:simplePos x="0" y="0"/>
                <wp:positionH relativeFrom="page">
                  <wp:posOffset>1943100</wp:posOffset>
                </wp:positionH>
                <wp:positionV relativeFrom="page">
                  <wp:posOffset>477520</wp:posOffset>
                </wp:positionV>
                <wp:extent cx="5372100" cy="1143000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78B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A10FB3" w:rsidRDefault="003D7458" w:rsidP="00453777">
                            <w:pPr>
                              <w:pStyle w:val="Masthead"/>
                              <w:ind w:left="864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A10FB3">
                              <w:rPr>
                                <w:b/>
                                <w:sz w:val="72"/>
                                <w:szCs w:val="72"/>
                              </w:rPr>
                              <w:t>Информационный бюллетень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9A71" id="Text Box 9" o:spid="_x0000_s1032" type="#_x0000_t202" style="position:absolute;margin-left:153pt;margin-top:37.6pt;width:423pt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" filled="f" fillcolor="#0078b4" stroked="f">
                <v:textbox inset=",,,0">
                  <w:txbxContent>
                    <w:p w:rsidR="003D7458" w:rsidRPr="00A10FB3" w:rsidRDefault="003D7458" w:rsidP="00453777">
                      <w:pPr>
                        <w:pStyle w:val="Masthead"/>
                        <w:ind w:left="864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A10FB3">
                        <w:rPr>
                          <w:b/>
                          <w:sz w:val="72"/>
                          <w:szCs w:val="72"/>
                        </w:rPr>
                        <w:t>Информационный бюллетень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D7458" w:rsidRDefault="009922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618241" wp14:editId="1DCEBDE6">
                <wp:simplePos x="0" y="0"/>
                <wp:positionH relativeFrom="column">
                  <wp:posOffset>2097405</wp:posOffset>
                </wp:positionH>
                <wp:positionV relativeFrom="paragraph">
                  <wp:posOffset>93345</wp:posOffset>
                </wp:positionV>
                <wp:extent cx="4091940" cy="6288630"/>
                <wp:effectExtent l="0" t="0" r="0" b="17145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91940" cy="628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961" w:rsidRDefault="00103961" w:rsidP="00F14F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</w:pPr>
                          </w:p>
                          <w:p w:rsidR="00F14F35" w:rsidRPr="00713B51" w:rsidRDefault="00713B51" w:rsidP="00F14F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713B51">
                              <w:rPr>
                                <w:rFonts w:ascii="Times New Roman" w:hAnsi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ВИТАМИНЫ: ПОЛЬЗА И ВЫБОР ДЛЯ КАЖДОГО!</w:t>
                            </w:r>
                          </w:p>
                          <w:p w:rsidR="003D7458" w:rsidRPr="00D62409" w:rsidRDefault="003D7458" w:rsidP="00D62409">
                            <w:pPr>
                              <w:tabs>
                                <w:tab w:val="num" w:pos="57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713B51" w:rsidRDefault="00713B51" w:rsidP="00713B51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F8062A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Трещинки в уголках рта, тусклый цвет лица и волос, ломкость ногтей, раздражительность свидетельствуют о том, что нужно срочно восполнить недостаток витаминов, в которых нуждается наш организм. Для нормального самочувствия витамины так же важны, как здоровый сон, физическая активность и т.д. </w:t>
                            </w:r>
                          </w:p>
                          <w:p w:rsidR="00713B51" w:rsidRPr="00713B51" w:rsidRDefault="00713B51" w:rsidP="00713B51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713B51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Витамин А.</w:t>
                            </w:r>
                            <w:r w:rsidRPr="00F8062A">
                              <w:rPr>
                                <w:sz w:val="28"/>
                                <w:szCs w:val="28"/>
                              </w:rPr>
                              <w:t xml:space="preserve"> Отвеча</w:t>
                            </w:r>
                            <w:r w:rsidR="00411F52">
                              <w:rPr>
                                <w:sz w:val="28"/>
                                <w:szCs w:val="28"/>
                              </w:rPr>
                              <w:t xml:space="preserve">ет, как за внутреннее состояние </w:t>
                            </w:r>
                            <w:r w:rsidRPr="00F8062A">
                              <w:rPr>
                                <w:sz w:val="28"/>
                                <w:szCs w:val="28"/>
                              </w:rPr>
                              <w:t xml:space="preserve">организма (нормальное функционирование иммунной системы), так и за внешнюю красоту (ногти, волосы, кожа). Содержится во многих растительных и животных продуктах: </w:t>
                            </w:r>
                            <w:r w:rsidRPr="00713B51">
                              <w:rPr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тыква, морковь, брокколи, петрушка, персики, дыня, яблоки, печень (в особенности говяжья), рыбий жир, яичный желток, молоко, сыр, творог.</w:t>
                            </w:r>
                          </w:p>
                          <w:p w:rsidR="00713B51" w:rsidRDefault="00713B51" w:rsidP="00713B51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3D7458" w:rsidRDefault="003D7458" w:rsidP="0010396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8D184C" w:rsidRDefault="008D184C" w:rsidP="0010396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8D184C" w:rsidRPr="00D62409" w:rsidRDefault="008D184C" w:rsidP="00F14F3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3D7458" w:rsidRPr="00D62409" w:rsidRDefault="003D7458" w:rsidP="00F14F3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3D7458" w:rsidRPr="00214CE2" w:rsidRDefault="003D7458" w:rsidP="00D917F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61824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3" type="#_x0000_t202" style="position:absolute;margin-left:165.15pt;margin-top:7.35pt;width:322.2pt;height:495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" filled="f" stroked="f">
                <v:textbox inset="0,0,,0">
                  <w:txbxContent>
                    <w:p w:rsidR="00103961" w:rsidRDefault="00103961" w:rsidP="00F14F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32"/>
                          <w:szCs w:val="32"/>
                        </w:rPr>
                      </w:pPr>
                    </w:p>
                    <w:p w:rsidR="00F14F35" w:rsidRPr="00713B51" w:rsidRDefault="00713B51" w:rsidP="00F14F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713B51">
                        <w:rPr>
                          <w:rFonts w:ascii="Times New Roman" w:hAnsi="Times New Roman"/>
                          <w:b/>
                          <w:color w:val="00B050"/>
                          <w:sz w:val="32"/>
                          <w:szCs w:val="32"/>
                        </w:rPr>
                        <w:t>ВИТАМИНЫ: ПОЛЬЗА И ВЫБОР ДЛЯ КАЖДОГО!</w:t>
                      </w:r>
                    </w:p>
                    <w:p w:rsidR="003D7458" w:rsidRPr="00D62409" w:rsidRDefault="003D7458" w:rsidP="00D62409">
                      <w:pPr>
                        <w:tabs>
                          <w:tab w:val="num" w:pos="57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713B51" w:rsidRDefault="00713B51" w:rsidP="00713B51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  <w:r w:rsidRPr="00F8062A">
                        <w:rPr>
                          <w:sz w:val="28"/>
                          <w:szCs w:val="28"/>
                          <w:shd w:val="clear" w:color="auto" w:fill="FFFFFF"/>
                        </w:rPr>
                        <w:t xml:space="preserve">Трещинки в уголках рта, тусклый цвет лица и волос, ломкость ногтей, раздражительность свидетельствуют о том, что нужно срочно восполнить недостаток витаминов, в которых нуждается наш организм. Для нормального самочувствия витамины так же важны, как здоровый сон, физическая активность и т.д. </w:t>
                      </w:r>
                    </w:p>
                    <w:p w:rsidR="00713B51" w:rsidRPr="00713B51" w:rsidRDefault="00713B51" w:rsidP="00713B51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  <w:rPr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713B51">
                        <w:rPr>
                          <w:b/>
                          <w:color w:val="FF0000"/>
                          <w:sz w:val="28"/>
                          <w:szCs w:val="28"/>
                        </w:rPr>
                        <w:t>Витамин А.</w:t>
                      </w:r>
                      <w:r w:rsidRPr="00F8062A">
                        <w:rPr>
                          <w:sz w:val="28"/>
                          <w:szCs w:val="28"/>
                        </w:rPr>
                        <w:t xml:space="preserve"> Отвеча</w:t>
                      </w:r>
                      <w:r w:rsidR="00411F52">
                        <w:rPr>
                          <w:sz w:val="28"/>
                          <w:szCs w:val="28"/>
                        </w:rPr>
                        <w:t xml:space="preserve">ет, как за внутреннее состояние </w:t>
                      </w:r>
                      <w:r w:rsidRPr="00F8062A">
                        <w:rPr>
                          <w:sz w:val="28"/>
                          <w:szCs w:val="28"/>
                        </w:rPr>
                        <w:t xml:space="preserve">организма (нормальное функционирование иммунной системы), так и за внешнюю красоту (ногти, волосы, кожа). Содержится во многих растительных и животных продуктах: </w:t>
                      </w:r>
                      <w:r w:rsidRPr="00713B51">
                        <w:rPr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тыква, морковь, брокколи, петрушка, персики, дыня, яблоки, печень (в особенности говяжья), рыбий жир, яичный желток, молоко, сыр, творог.</w:t>
                      </w:r>
                    </w:p>
                    <w:p w:rsidR="00713B51" w:rsidRDefault="00713B51" w:rsidP="00713B51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3D7458" w:rsidRDefault="003D7458" w:rsidP="0010396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8D184C" w:rsidRDefault="008D184C" w:rsidP="0010396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8D184C" w:rsidRPr="00D62409" w:rsidRDefault="008D184C" w:rsidP="00F14F3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3D7458" w:rsidRPr="00D62409" w:rsidRDefault="003D7458" w:rsidP="00F14F3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3D7458" w:rsidRPr="00214CE2" w:rsidRDefault="003D7458" w:rsidP="00D917F8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7057" w:rsidRDefault="00713B51"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34A82DF2" wp14:editId="32F76718">
            <wp:simplePos x="0" y="0"/>
            <wp:positionH relativeFrom="column">
              <wp:posOffset>-363855</wp:posOffset>
            </wp:positionH>
            <wp:positionV relativeFrom="paragraph">
              <wp:posOffset>219710</wp:posOffset>
            </wp:positionV>
            <wp:extent cx="1859280" cy="1518920"/>
            <wp:effectExtent l="0" t="0" r="7620" b="5080"/>
            <wp:wrapSquare wrapText="bothSides"/>
            <wp:docPr id="12" name="Рисунок 12" descr="http://cs320223.vk.me/v320223096/7260/wPgO-y13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cs320223.vk.me/v320223096/7260/wPgO-y13OzA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057" w:rsidRDefault="00747057"/>
    <w:p w:rsidR="00747057" w:rsidRDefault="00747057"/>
    <w:p w:rsidR="00747057" w:rsidRDefault="00747057"/>
    <w:p w:rsidR="008D184C" w:rsidRDefault="008D184C"/>
    <w:p w:rsidR="003D7458" w:rsidRDefault="001039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EDD668" wp14:editId="2A4735B7">
                <wp:simplePos x="0" y="0"/>
                <wp:positionH relativeFrom="column">
                  <wp:posOffset>-935355</wp:posOffset>
                </wp:positionH>
                <wp:positionV relativeFrom="paragraph">
                  <wp:posOffset>243205</wp:posOffset>
                </wp:positionV>
                <wp:extent cx="2903220" cy="195072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195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B51" w:rsidRDefault="00713B51" w:rsidP="00713B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713B51">
                              <w:rPr>
                                <w:rFonts w:ascii="Times New Roman" w:hAnsi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Правильное питание</w:t>
                            </w:r>
                            <w:r w:rsidRPr="00713B51">
                              <w:rPr>
                                <w:rFonts w:ascii="Times New Roman" w:hAnsi="Times New Roman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– это самый простой способ получения необходимых витаминов. </w:t>
                            </w:r>
                          </w:p>
                          <w:p w:rsidR="003D7458" w:rsidRPr="00713B51" w:rsidRDefault="00713B51" w:rsidP="00713B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713B51">
                              <w:rPr>
                                <w:rFonts w:ascii="Times New Roman" w:hAnsi="Times New Roman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Для того чтобы сбалансировать рацион, важно знать, в каких именно продуктах содержатся нужные нам витамины. Давайте рассмотрим некоторые из них</w:t>
                            </w:r>
                          </w:p>
                          <w:p w:rsidR="008D184C" w:rsidRDefault="008D184C" w:rsidP="00646E1B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8D184C" w:rsidRDefault="008D184C" w:rsidP="00646E1B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747057" w:rsidRDefault="00747057" w:rsidP="00646E1B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:rsidR="003D7458" w:rsidRDefault="003D7458" w:rsidP="00646E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DD668" id="Text Box 11" o:spid="_x0000_s1034" type="#_x0000_t202" style="position:absolute;margin-left:-73.65pt;margin-top:19.15pt;width:228.6pt;height:153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7Ae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" filled="f" stroked="f">
                <v:textbox>
                  <w:txbxContent>
                    <w:p w:rsidR="00713B51" w:rsidRDefault="00713B51" w:rsidP="00713B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713B51">
                        <w:rPr>
                          <w:rFonts w:ascii="Times New Roman" w:hAnsi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Правильное питание</w:t>
                      </w:r>
                      <w:r w:rsidRPr="00713B51">
                        <w:rPr>
                          <w:rFonts w:ascii="Times New Roman" w:hAnsi="Times New Roman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 xml:space="preserve"> – это самый простой способ получения необходимых витаминов. </w:t>
                      </w:r>
                    </w:p>
                    <w:p w:rsidR="003D7458" w:rsidRPr="00713B51" w:rsidRDefault="00713B51" w:rsidP="00713B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713B51">
                        <w:rPr>
                          <w:rFonts w:ascii="Times New Roman" w:hAnsi="Times New Roman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Для того чтобы сбалансировать рацион, важно знать, в каких именно продуктах содержатся нужные нам витамины. Давайте рассмотрим некоторые из них</w:t>
                      </w:r>
                    </w:p>
                    <w:p w:rsidR="008D184C" w:rsidRDefault="008D184C" w:rsidP="00646E1B">
                      <w:pPr>
                        <w:jc w:val="center"/>
                        <w:rPr>
                          <w:b/>
                          <w:i/>
                          <w:color w:val="7030A0"/>
                          <w:sz w:val="28"/>
                          <w:szCs w:val="28"/>
                        </w:rPr>
                      </w:pPr>
                    </w:p>
                    <w:p w:rsidR="008D184C" w:rsidRDefault="008D184C" w:rsidP="00646E1B">
                      <w:pPr>
                        <w:jc w:val="center"/>
                        <w:rPr>
                          <w:b/>
                          <w:i/>
                          <w:color w:val="7030A0"/>
                          <w:sz w:val="28"/>
                          <w:szCs w:val="28"/>
                        </w:rPr>
                      </w:pPr>
                    </w:p>
                    <w:p w:rsidR="00747057" w:rsidRDefault="00747057" w:rsidP="00646E1B">
                      <w:pPr>
                        <w:jc w:val="center"/>
                        <w:rPr>
                          <w:b/>
                          <w:i/>
                          <w:color w:val="0000FF"/>
                          <w:sz w:val="28"/>
                          <w:szCs w:val="28"/>
                        </w:rPr>
                      </w:pPr>
                    </w:p>
                    <w:p w:rsidR="003D7458" w:rsidRDefault="003D7458" w:rsidP="00646E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D7458" w:rsidRDefault="003D7458"/>
    <w:p w:rsidR="003D7458" w:rsidRDefault="003D7458"/>
    <w:p w:rsidR="003D7458" w:rsidRDefault="003D7458"/>
    <w:p w:rsidR="00103961" w:rsidRDefault="00103961" w:rsidP="00747057">
      <w:pPr>
        <w:spacing w:after="0" w:line="240" w:lineRule="auto"/>
        <w:jc w:val="center"/>
        <w:rPr>
          <w:rFonts w:ascii="Times New Roman" w:hAnsi="Times New Roman"/>
          <w:b/>
          <w:color w:val="5F497A" w:themeColor="accent4" w:themeShade="BF"/>
          <w:sz w:val="28"/>
          <w:szCs w:val="28"/>
          <w:u w:val="single"/>
        </w:rPr>
      </w:pPr>
    </w:p>
    <w:p w:rsidR="00103961" w:rsidRDefault="00103961" w:rsidP="00747057">
      <w:pPr>
        <w:spacing w:after="0" w:line="240" w:lineRule="auto"/>
        <w:jc w:val="center"/>
        <w:rPr>
          <w:rFonts w:ascii="Times New Roman" w:hAnsi="Times New Roman"/>
          <w:b/>
          <w:color w:val="5F497A" w:themeColor="accent4" w:themeShade="BF"/>
          <w:sz w:val="28"/>
          <w:szCs w:val="28"/>
          <w:u w:val="single"/>
        </w:rPr>
      </w:pPr>
    </w:p>
    <w:p w:rsidR="00103961" w:rsidRDefault="00103961" w:rsidP="00747057">
      <w:pPr>
        <w:spacing w:after="0" w:line="240" w:lineRule="auto"/>
        <w:jc w:val="center"/>
        <w:rPr>
          <w:rFonts w:ascii="Times New Roman" w:hAnsi="Times New Roman"/>
          <w:b/>
          <w:color w:val="5F497A" w:themeColor="accent4" w:themeShade="BF"/>
          <w:sz w:val="28"/>
          <w:szCs w:val="28"/>
          <w:u w:val="single"/>
        </w:rPr>
      </w:pPr>
    </w:p>
    <w:p w:rsidR="00713B51" w:rsidRPr="00713B51" w:rsidRDefault="00713B51" w:rsidP="00713B5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B050"/>
        </w:rPr>
      </w:pPr>
      <w:r w:rsidRPr="00713B51">
        <w:rPr>
          <w:b/>
          <w:color w:val="00B050"/>
        </w:rPr>
        <w:lastRenderedPageBreak/>
        <w:t>Витамин Е.</w:t>
      </w:r>
      <w:r w:rsidRPr="00713B51">
        <w:rPr>
          <w:color w:val="00B050"/>
        </w:rPr>
        <w:t xml:space="preserve">  </w:t>
      </w:r>
      <w:r w:rsidRPr="00713B51">
        <w:t xml:space="preserve">Этот витамин замедляет процесс старения, укрепляет стенки сосудов, предотвращает образование и способствует рассасыванию тромбов. Способствует усвояемости витамина А. Много витамина Е содержится в </w:t>
      </w:r>
      <w:r w:rsidRPr="00713B51">
        <w:rPr>
          <w:i/>
          <w:color w:val="00B050"/>
        </w:rPr>
        <w:t>растительных маслах, есть он в яйцах, печени, молоке, зелени.</w:t>
      </w:r>
    </w:p>
    <w:p w:rsidR="00713B51" w:rsidRPr="00713B51" w:rsidRDefault="00713B51" w:rsidP="00713B5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2060"/>
        </w:rPr>
      </w:pPr>
      <w:r w:rsidRPr="00713B51">
        <w:rPr>
          <w:b/>
          <w:color w:val="17365D" w:themeColor="text2" w:themeShade="BF"/>
        </w:rPr>
        <w:t>Витамин К.</w:t>
      </w:r>
      <w:r w:rsidRPr="00713B51">
        <w:t xml:space="preserve"> Его роль – принимать участие в обмене веществ в соединительной ткани и костях, а также в усвоении организмом кальция. В значительном количестве содержится </w:t>
      </w:r>
      <w:r w:rsidRPr="00713B51">
        <w:rPr>
          <w:i/>
          <w:color w:val="002060"/>
        </w:rPr>
        <w:t>в оливковом масле, листовых зелёных овощах, в белокочанной, цветной и брюссельской капусте, а также в некоторых фруктах: киви, авокадо, бананы; есть в мясе, яйце, молоке.</w:t>
      </w:r>
    </w:p>
    <w:p w:rsidR="00713B51" w:rsidRPr="00713B51" w:rsidRDefault="00713B51" w:rsidP="00713B5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E36C0A" w:themeColor="accent6" w:themeShade="BF"/>
        </w:rPr>
      </w:pPr>
      <w:r w:rsidRPr="00713B51">
        <w:rPr>
          <w:b/>
          <w:color w:val="E36C0A" w:themeColor="accent6" w:themeShade="BF"/>
        </w:rPr>
        <w:t>Витамин С.</w:t>
      </w:r>
      <w:r w:rsidRPr="00713B51">
        <w:rPr>
          <w:color w:val="E36C0A" w:themeColor="accent6" w:themeShade="BF"/>
        </w:rPr>
        <w:t> </w:t>
      </w:r>
      <w:r w:rsidRPr="00713B51">
        <w:t xml:space="preserve"> Ещё один не менее важный витамин: стимулирует и укрепляет иммунную систему при ряде болезней – например, простудных. Основными источниками аскорбиновой кислоты (витамина С) являются свежий </w:t>
      </w:r>
      <w:r w:rsidRPr="00713B51">
        <w:rPr>
          <w:i/>
          <w:color w:val="E36C0A" w:themeColor="accent6" w:themeShade="BF"/>
        </w:rPr>
        <w:t>шиповник, болгарский красный перец, облепиха, чёрная смородина, яблоки, цитрусовые.</w:t>
      </w:r>
    </w:p>
    <w:p w:rsidR="00713B51" w:rsidRPr="00713B51" w:rsidRDefault="00713B51" w:rsidP="00713B5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i/>
        </w:rPr>
      </w:pPr>
      <w:r w:rsidRPr="00713B51">
        <w:rPr>
          <w:b/>
          <w:color w:val="403152" w:themeColor="accent4" w:themeShade="80"/>
        </w:rPr>
        <w:t>Витамин Р.</w:t>
      </w:r>
      <w:r w:rsidRPr="00713B51">
        <w:t xml:space="preserve"> Вместе с витамином С участвует в </w:t>
      </w:r>
      <w:proofErr w:type="spellStart"/>
      <w:r w:rsidRPr="00713B51">
        <w:t>окислительно</w:t>
      </w:r>
      <w:proofErr w:type="spellEnd"/>
      <w:r w:rsidRPr="00713B51">
        <w:t xml:space="preserve">-восстановительных процессах. Содержится в </w:t>
      </w:r>
      <w:r w:rsidRPr="00713B51">
        <w:rPr>
          <w:i/>
          <w:color w:val="403152" w:themeColor="accent4" w:themeShade="80"/>
        </w:rPr>
        <w:t>грецких орехах, цитрусовых, чёрной смородине, абрикосах, гречке, капусте, винограде, шиповнике.</w:t>
      </w:r>
    </w:p>
    <w:p w:rsidR="00713B51" w:rsidRPr="00713B51" w:rsidRDefault="00713B51" w:rsidP="00713B5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632423" w:themeColor="accent2" w:themeShade="80"/>
          <w:sz w:val="24"/>
          <w:szCs w:val="24"/>
        </w:rPr>
      </w:pPr>
      <w:r w:rsidRPr="00713B51">
        <w:rPr>
          <w:rFonts w:ascii="Times New Roman" w:hAnsi="Times New Roman"/>
          <w:b/>
          <w:color w:val="943634" w:themeColor="accent2" w:themeShade="BF"/>
          <w:sz w:val="24"/>
          <w:szCs w:val="24"/>
        </w:rPr>
        <w:t>Витамины группы В (В1, В2, В3, В6, В12).</w:t>
      </w:r>
      <w:r w:rsidRPr="00713B51">
        <w:rPr>
          <w:rFonts w:ascii="Times New Roman" w:hAnsi="Times New Roman"/>
          <w:sz w:val="24"/>
          <w:szCs w:val="24"/>
        </w:rPr>
        <w:t xml:space="preserve"> Их в организме несколько, и каждый выполняет свою функцию. Они отвечают за работу нервных клеток, улучшают микроциркуляцию крови, принимают участие в ряде процессов в организме, среди которых: образование красных клеток крови, обмен жиров. Содержаться в ряде продуктов </w:t>
      </w:r>
      <w:r w:rsidRPr="00713B51">
        <w:rPr>
          <w:rFonts w:ascii="Times New Roman" w:hAnsi="Times New Roman"/>
          <w:color w:val="632423" w:themeColor="accent2" w:themeShade="80"/>
          <w:sz w:val="24"/>
          <w:szCs w:val="24"/>
        </w:rPr>
        <w:t>(</w:t>
      </w:r>
      <w:r w:rsidRPr="00713B51">
        <w:rPr>
          <w:rFonts w:ascii="Times New Roman" w:hAnsi="Times New Roman"/>
          <w:i/>
          <w:color w:val="632423" w:themeColor="accent2" w:themeShade="80"/>
          <w:sz w:val="24"/>
          <w:szCs w:val="24"/>
        </w:rPr>
        <w:t>мясо, орехи, яйца, печень, яичный желток, рыба, зелёные овощи, морковь, картофель, свекла, бобовые, рис</w:t>
      </w:r>
      <w:r w:rsidRPr="00713B51">
        <w:rPr>
          <w:rFonts w:ascii="Times New Roman" w:hAnsi="Times New Roman"/>
          <w:color w:val="632423" w:themeColor="accent2" w:themeShade="80"/>
          <w:sz w:val="24"/>
          <w:szCs w:val="24"/>
        </w:rPr>
        <w:t>).</w:t>
      </w:r>
    </w:p>
    <w:p w:rsidR="00713B51" w:rsidRPr="00713B51" w:rsidRDefault="00713B51" w:rsidP="00713B51">
      <w:pPr>
        <w:spacing w:after="0" w:line="240" w:lineRule="auto"/>
        <w:ind w:firstLine="760"/>
        <w:jc w:val="both"/>
        <w:rPr>
          <w:rFonts w:ascii="Times New Roman" w:hAnsi="Times New Roman"/>
          <w:sz w:val="24"/>
          <w:szCs w:val="24"/>
        </w:rPr>
      </w:pPr>
      <w:r w:rsidRPr="00713B51">
        <w:rPr>
          <w:rStyle w:val="24"/>
          <w:rFonts w:eastAsia="Calibri"/>
          <w:b/>
          <w:i w:val="0"/>
          <w:color w:val="C00000"/>
          <w:sz w:val="24"/>
          <w:szCs w:val="24"/>
          <w:u w:val="none"/>
        </w:rPr>
        <w:t>Йод.</w:t>
      </w:r>
      <w:r w:rsidRPr="00713B51">
        <w:rPr>
          <w:rStyle w:val="24"/>
          <w:rFonts w:eastAsia="Calibri"/>
          <w:i w:val="0"/>
          <w:sz w:val="24"/>
          <w:szCs w:val="24"/>
          <w:u w:val="none"/>
        </w:rPr>
        <w:t xml:space="preserve"> Н</w:t>
      </w:r>
      <w:r w:rsidRPr="00713B51">
        <w:rPr>
          <w:rStyle w:val="23"/>
          <w:rFonts w:eastAsia="Calibri"/>
          <w:i w:val="0"/>
          <w:iCs w:val="0"/>
          <w:sz w:val="24"/>
          <w:szCs w:val="24"/>
        </w:rPr>
        <w:t xml:space="preserve">еобходим для построения гормонов щитовидной железы. При недостатке йода у детей наблюдается снижение умственного, физического и полового развития, интеллектуальных способностей, памяти. </w:t>
      </w:r>
      <w:r w:rsidRPr="00713B51">
        <w:rPr>
          <w:rFonts w:ascii="Times New Roman" w:hAnsi="Times New Roman"/>
          <w:sz w:val="24"/>
          <w:szCs w:val="24"/>
        </w:rPr>
        <w:t>Десятая часть потребности в йоде обеспечивается за счет воздуха и воды, а остальное приходит в организм с пищей. Поэтому важно употреблять йодсодержащие продукты.</w:t>
      </w:r>
    </w:p>
    <w:p w:rsidR="00713B51" w:rsidRPr="00713B51" w:rsidRDefault="00713B51" w:rsidP="00713B51">
      <w:pPr>
        <w:spacing w:after="0" w:line="240" w:lineRule="auto"/>
        <w:ind w:firstLine="709"/>
        <w:jc w:val="both"/>
        <w:rPr>
          <w:rFonts w:ascii="Times New Roman" w:hAnsi="Times New Roman"/>
          <w:i/>
          <w:color w:val="C00000"/>
          <w:sz w:val="24"/>
          <w:szCs w:val="24"/>
        </w:rPr>
      </w:pPr>
      <w:r w:rsidRPr="00713B51">
        <w:rPr>
          <w:rFonts w:ascii="Times New Roman" w:hAnsi="Times New Roman"/>
          <w:sz w:val="24"/>
          <w:szCs w:val="24"/>
        </w:rPr>
        <w:t xml:space="preserve">Больше всего йода - в морепродуктах: </w:t>
      </w:r>
      <w:r w:rsidRPr="00713B51">
        <w:rPr>
          <w:rFonts w:ascii="Times New Roman" w:hAnsi="Times New Roman"/>
          <w:i/>
          <w:color w:val="C00000"/>
          <w:sz w:val="24"/>
          <w:szCs w:val="24"/>
        </w:rPr>
        <w:t>в морской капусте, красной икре, мясе трески, пикши и тунца, в креветках и кальмарах.</w:t>
      </w:r>
      <w:r w:rsidRPr="00713B51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713B51">
        <w:rPr>
          <w:rFonts w:ascii="Times New Roman" w:hAnsi="Times New Roman"/>
          <w:sz w:val="24"/>
          <w:szCs w:val="24"/>
        </w:rPr>
        <w:t xml:space="preserve">Есть йод и в овощах и фруктах, например, </w:t>
      </w:r>
      <w:r w:rsidRPr="00713B51">
        <w:rPr>
          <w:rFonts w:ascii="Times New Roman" w:hAnsi="Times New Roman"/>
          <w:i/>
          <w:color w:val="C00000"/>
          <w:sz w:val="24"/>
          <w:szCs w:val="24"/>
        </w:rPr>
        <w:t>хурме, черной смородине, огурцах, картофеле и чесноке.</w:t>
      </w:r>
    </w:p>
    <w:p w:rsidR="00713B51" w:rsidRPr="00713B51" w:rsidRDefault="00AE18A6" w:rsidP="00713B5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Помогают усваиваться йоду и </w:t>
      </w:r>
      <w:proofErr w:type="gramStart"/>
      <w:r w:rsidR="00713B51" w:rsidRPr="00713B51">
        <w:rPr>
          <w:rFonts w:ascii="Times New Roman" w:hAnsi="Times New Roman"/>
          <w:sz w:val="24"/>
          <w:szCs w:val="24"/>
        </w:rPr>
        <w:t>другие</w:t>
      </w:r>
      <w:r>
        <w:rPr>
          <w:rFonts w:ascii="Times New Roman" w:hAnsi="Times New Roman"/>
          <w:sz w:val="24"/>
          <w:szCs w:val="24"/>
        </w:rPr>
        <w:t xml:space="preserve"> витамины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713B51" w:rsidRPr="00713B51">
        <w:rPr>
          <w:rFonts w:ascii="Times New Roman" w:hAnsi="Times New Roman"/>
          <w:sz w:val="24"/>
          <w:szCs w:val="24"/>
        </w:rPr>
        <w:t xml:space="preserve">и микроэлементы: фосфор, калий, железо, витамины А, D, E. Всего 100 граммов морской капусты в день – и дневная норма по йоду выполнена.  </w:t>
      </w:r>
    </w:p>
    <w:p w:rsidR="00713B51" w:rsidRPr="00713B51" w:rsidRDefault="00713B51" w:rsidP="00713B5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3B51">
        <w:rPr>
          <w:rFonts w:ascii="Times New Roman" w:hAnsi="Times New Roman"/>
          <w:sz w:val="24"/>
          <w:szCs w:val="24"/>
        </w:rPr>
        <w:t xml:space="preserve">В </w:t>
      </w:r>
      <w:r w:rsidRPr="00713B51">
        <w:rPr>
          <w:rFonts w:ascii="Times New Roman" w:hAnsi="Times New Roman"/>
          <w:b/>
          <w:color w:val="002060"/>
          <w:sz w:val="24"/>
          <w:szCs w:val="24"/>
        </w:rPr>
        <w:t>печени трески</w:t>
      </w:r>
      <w:r w:rsidRPr="00713B51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713B51">
        <w:rPr>
          <w:rFonts w:ascii="Times New Roman" w:hAnsi="Times New Roman"/>
          <w:sz w:val="24"/>
          <w:szCs w:val="24"/>
        </w:rPr>
        <w:t>огромное содержание жирных кислот Омега-3, витаминов D, E и C, оказывающих омолаживающее действие, и конечно, йода.</w:t>
      </w:r>
    </w:p>
    <w:p w:rsidR="00713B51" w:rsidRDefault="00713B51" w:rsidP="00713B51">
      <w:pPr>
        <w:spacing w:after="0" w:line="240" w:lineRule="auto"/>
        <w:ind w:firstLine="567"/>
        <w:jc w:val="both"/>
        <w:rPr>
          <w:noProof/>
        </w:rPr>
      </w:pPr>
      <w:r w:rsidRPr="00713B51">
        <w:rPr>
          <w:rFonts w:ascii="Times New Roman" w:hAnsi="Times New Roman"/>
          <w:b/>
          <w:color w:val="002060"/>
          <w:sz w:val="24"/>
          <w:szCs w:val="24"/>
        </w:rPr>
        <w:t>Гречка</w:t>
      </w:r>
      <w:r w:rsidRPr="00713B51">
        <w:rPr>
          <w:rFonts w:ascii="Times New Roman" w:hAnsi="Times New Roman"/>
          <w:sz w:val="24"/>
          <w:szCs w:val="24"/>
        </w:rPr>
        <w:t xml:space="preserve"> - пожалуй, самая полезная и любимая крупа. Есть в гречке и йод, по его содержанию она чемпионка в мире злаковых. Кроме того, в гречке множество полезных витаминов и микроэлементов, которые помогут усвоить йод.</w:t>
      </w:r>
      <w:r w:rsidR="00E96F73" w:rsidRPr="00E96F73">
        <w:rPr>
          <w:noProof/>
        </w:rPr>
        <w:t xml:space="preserve"> </w:t>
      </w:r>
    </w:p>
    <w:p w:rsidR="00E96F73" w:rsidRDefault="00E96F73" w:rsidP="00713B5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F12DB" w:rsidRPr="00713B51" w:rsidRDefault="00BF12DB" w:rsidP="00713B5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13B51" w:rsidRPr="00BF12DB" w:rsidRDefault="00E96F73" w:rsidP="00E96F7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29C5E45F" wp14:editId="27D6D4C6">
            <wp:simplePos x="0" y="0"/>
            <wp:positionH relativeFrom="column">
              <wp:posOffset>3507105</wp:posOffset>
            </wp:positionH>
            <wp:positionV relativeFrom="paragraph">
              <wp:posOffset>101600</wp:posOffset>
            </wp:positionV>
            <wp:extent cx="2590800" cy="1562735"/>
            <wp:effectExtent l="0" t="0" r="0" b="0"/>
            <wp:wrapSquare wrapText="bothSides"/>
            <wp:docPr id="25" name="Рисунок 25" descr="http://schitogood.ru/wp-content/uploads/2015/01/kapusta-300x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chitogood.ru/wp-content/uploads/2015/01/kapusta-300x18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B51" w:rsidRPr="00BF12DB">
        <w:rPr>
          <w:rStyle w:val="35"/>
          <w:rFonts w:eastAsia="Calibri"/>
          <w:bCs w:val="0"/>
          <w:i w:val="0"/>
          <w:iCs w:val="0"/>
          <w:color w:val="0070C0"/>
          <w:sz w:val="28"/>
          <w:szCs w:val="28"/>
        </w:rPr>
        <w:t>Каждому человеку необходимо внимательно относиться к своему здоровью, своевременно реагировать на малейшие недуги</w:t>
      </w:r>
      <w:r w:rsidR="00713B51" w:rsidRPr="00BF12DB">
        <w:rPr>
          <w:rStyle w:val="36"/>
          <w:rFonts w:eastAsia="Calibri"/>
          <w:color w:val="0070C0"/>
          <w:sz w:val="28"/>
          <w:szCs w:val="28"/>
        </w:rPr>
        <w:t xml:space="preserve">, </w:t>
      </w:r>
      <w:r w:rsidR="00713B51" w:rsidRPr="00BF12DB">
        <w:rPr>
          <w:rStyle w:val="35"/>
          <w:rFonts w:eastAsia="Calibri"/>
          <w:bCs w:val="0"/>
          <w:i w:val="0"/>
          <w:iCs w:val="0"/>
          <w:color w:val="0070C0"/>
          <w:sz w:val="28"/>
          <w:szCs w:val="28"/>
        </w:rPr>
        <w:t>«подпи</w:t>
      </w:r>
      <w:r w:rsidR="00713B51" w:rsidRPr="00BF12DB">
        <w:rPr>
          <w:rStyle w:val="35"/>
          <w:rFonts w:eastAsia="Calibri"/>
          <w:bCs w:val="0"/>
          <w:i w:val="0"/>
          <w:iCs w:val="0"/>
          <w:color w:val="0070C0"/>
          <w:sz w:val="28"/>
          <w:szCs w:val="28"/>
        </w:rPr>
        <w:softHyphen/>
        <w:t>тывать» организм необходимыми витаминами и не допускать авитаминоза.</w:t>
      </w:r>
    </w:p>
    <w:p w:rsidR="00BF12DB" w:rsidRPr="00E96F73" w:rsidRDefault="00713B51" w:rsidP="00E96F73">
      <w:pPr>
        <w:pStyle w:val="a5"/>
        <w:shd w:val="clear" w:color="auto" w:fill="FFFFFF"/>
        <w:spacing w:before="0" w:beforeAutospacing="0" w:after="0" w:afterAutospacing="0"/>
        <w:jc w:val="center"/>
        <w:rPr>
          <w:noProof/>
          <w:sz w:val="28"/>
          <w:szCs w:val="28"/>
        </w:rPr>
      </w:pPr>
      <w:r w:rsidRPr="00E96F73">
        <w:rPr>
          <w:b/>
          <w:i/>
          <w:color w:val="0070C0"/>
          <w:sz w:val="28"/>
          <w:szCs w:val="28"/>
          <w:shd w:val="clear" w:color="auto" w:fill="FFFFFF"/>
        </w:rPr>
        <w:t>Питайтесь правильно и будьте здоровы!</w:t>
      </w:r>
    </w:p>
    <w:p w:rsidR="00713B51" w:rsidRPr="00E96F73" w:rsidRDefault="00713B51" w:rsidP="00713B51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b/>
          <w:i/>
          <w:color w:val="0070C0"/>
          <w:sz w:val="28"/>
          <w:szCs w:val="28"/>
          <w:shd w:val="clear" w:color="auto" w:fill="FFFFFF"/>
        </w:rPr>
      </w:pPr>
    </w:p>
    <w:p w:rsidR="005D5589" w:rsidRDefault="005D5589" w:rsidP="004C2A4A">
      <w:pPr>
        <w:ind w:left="4248"/>
        <w:rPr>
          <w:b/>
          <w:color w:val="4F6228" w:themeColor="accent3" w:themeShade="80"/>
          <w:sz w:val="28"/>
          <w:szCs w:val="28"/>
        </w:rPr>
      </w:pPr>
    </w:p>
    <w:p w:rsidR="005D5589" w:rsidRDefault="005D5589" w:rsidP="004C2A4A">
      <w:pPr>
        <w:ind w:left="4248"/>
        <w:rPr>
          <w:b/>
          <w:color w:val="4F6228" w:themeColor="accent3" w:themeShade="80"/>
          <w:sz w:val="28"/>
          <w:szCs w:val="28"/>
        </w:rPr>
      </w:pPr>
    </w:p>
    <w:p w:rsidR="00540EA9" w:rsidRPr="00E96F73" w:rsidRDefault="00FA0415" w:rsidP="004C2A4A">
      <w:pPr>
        <w:ind w:left="4248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lastRenderedPageBreak/>
        <w:t xml:space="preserve">       </w:t>
      </w:r>
      <w:r w:rsidR="00E96F73" w:rsidRPr="00E96F73">
        <w:rPr>
          <w:b/>
          <w:color w:val="17365D" w:themeColor="text2" w:themeShade="BF"/>
          <w:sz w:val="28"/>
          <w:szCs w:val="28"/>
        </w:rPr>
        <w:t>Ч</w:t>
      </w:r>
      <w:r w:rsidR="004C2A4A" w:rsidRPr="00E96F73">
        <w:rPr>
          <w:b/>
          <w:color w:val="17365D" w:themeColor="text2" w:themeShade="BF"/>
          <w:sz w:val="28"/>
          <w:szCs w:val="28"/>
        </w:rPr>
        <w:t xml:space="preserve">то мы должны знать о </w:t>
      </w:r>
      <w:proofErr w:type="spellStart"/>
      <w:r w:rsidR="00E96F73" w:rsidRPr="00E96F73">
        <w:rPr>
          <w:b/>
          <w:color w:val="17365D" w:themeColor="text2" w:themeShade="BF"/>
          <w:sz w:val="28"/>
          <w:szCs w:val="28"/>
        </w:rPr>
        <w:t>иерсиниозе</w:t>
      </w:r>
      <w:proofErr w:type="spellEnd"/>
      <w:r w:rsidR="004C2A4A" w:rsidRPr="00E96F73">
        <w:rPr>
          <w:b/>
          <w:color w:val="17365D" w:themeColor="text2" w:themeShade="BF"/>
          <w:sz w:val="28"/>
          <w:szCs w:val="28"/>
        </w:rPr>
        <w:t>?</w:t>
      </w:r>
    </w:p>
    <w:p w:rsidR="004C2A4A" w:rsidRPr="00E96F73" w:rsidRDefault="00000A08" w:rsidP="00000A08">
      <w:pPr>
        <w:spacing w:after="0" w:line="240" w:lineRule="auto"/>
        <w:jc w:val="center"/>
        <w:rPr>
          <w:rFonts w:ascii="Times New Roman" w:hAnsi="Times New Roman"/>
          <w:b/>
          <w:color w:val="632423" w:themeColor="accent2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76DF6FB5" wp14:editId="74CD65EA">
            <wp:simplePos x="0" y="0"/>
            <wp:positionH relativeFrom="margin">
              <wp:align>left</wp:align>
            </wp:positionH>
            <wp:positionV relativeFrom="paragraph">
              <wp:posOffset>212349</wp:posOffset>
            </wp:positionV>
            <wp:extent cx="173736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16" y="21343"/>
                <wp:lineTo x="21316" y="0"/>
                <wp:lineTo x="0" y="0"/>
              </wp:wrapPolygon>
            </wp:wrapTight>
            <wp:docPr id="36" name="Рисунок 36" descr="http://myfamilydoctor.ru/wp-content/uploads/2015/01/s000448_556989-264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familydoctor.ru/wp-content/uploads/2015/01/s000448_556989-264x2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F73">
        <w:rPr>
          <w:rFonts w:ascii="Times New Roman" w:hAnsi="Times New Roman"/>
          <w:b/>
          <w:color w:val="632423" w:themeColor="accent2" w:themeShade="80"/>
          <w:sz w:val="28"/>
          <w:szCs w:val="28"/>
        </w:rPr>
        <w:t>ВСЕ О ИЕРСИНИОЗАХ</w:t>
      </w:r>
      <w:r w:rsidR="00E96F73" w:rsidRPr="00E96F73">
        <w:rPr>
          <w:rFonts w:ascii="Times New Roman" w:hAnsi="Times New Roman"/>
          <w:b/>
          <w:color w:val="632423" w:themeColor="accent2" w:themeShade="80"/>
          <w:sz w:val="28"/>
          <w:szCs w:val="28"/>
        </w:rPr>
        <w:t>.</w:t>
      </w:r>
    </w:p>
    <w:p w:rsidR="00E96F73" w:rsidRPr="00E96F73" w:rsidRDefault="00E96F73" w:rsidP="007F4B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0A08">
        <w:rPr>
          <w:rFonts w:ascii="Times New Roman" w:hAnsi="Times New Roman"/>
          <w:b/>
          <w:color w:val="632423" w:themeColor="accent2" w:themeShade="80"/>
          <w:sz w:val="24"/>
          <w:szCs w:val="24"/>
        </w:rPr>
        <w:t>ИЕРСИНИОЗ</w:t>
      </w:r>
      <w:r w:rsidRPr="00E96F7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E96F73">
        <w:rPr>
          <w:rFonts w:ascii="Times New Roman" w:hAnsi="Times New Roman"/>
          <w:color w:val="000000"/>
          <w:sz w:val="24"/>
          <w:szCs w:val="24"/>
        </w:rPr>
        <w:t xml:space="preserve">- это острое инфекционное заболевание, которое сопровождается поражением желудочно-кишечного тракта, интоксикацией, сыпями на коже, увеличением размеров печени, болями в суставах. Вызывается это заболевание </w:t>
      </w:r>
      <w:proofErr w:type="spellStart"/>
      <w:r w:rsidRPr="00E96F73">
        <w:rPr>
          <w:rFonts w:ascii="Times New Roman" w:hAnsi="Times New Roman"/>
          <w:color w:val="000000"/>
          <w:sz w:val="24"/>
          <w:szCs w:val="24"/>
        </w:rPr>
        <w:t>иерсинией</w:t>
      </w:r>
      <w:proofErr w:type="spellEnd"/>
      <w:r w:rsidRPr="00E96F73">
        <w:rPr>
          <w:rFonts w:ascii="Times New Roman" w:hAnsi="Times New Roman"/>
          <w:color w:val="000000"/>
          <w:sz w:val="24"/>
          <w:szCs w:val="24"/>
        </w:rPr>
        <w:t xml:space="preserve"> (бактерией). Ее особенность - чрезвычайная устойчивость к низким температурам, однако при кипячении </w:t>
      </w:r>
      <w:proofErr w:type="spellStart"/>
      <w:r w:rsidRPr="00E96F73">
        <w:rPr>
          <w:rFonts w:ascii="Times New Roman" w:hAnsi="Times New Roman"/>
          <w:color w:val="000000"/>
          <w:sz w:val="24"/>
          <w:szCs w:val="24"/>
        </w:rPr>
        <w:t>иерсинии</w:t>
      </w:r>
      <w:proofErr w:type="spellEnd"/>
      <w:r w:rsidRPr="00E96F73">
        <w:rPr>
          <w:rFonts w:ascii="Times New Roman" w:hAnsi="Times New Roman"/>
          <w:color w:val="000000"/>
          <w:sz w:val="24"/>
          <w:szCs w:val="24"/>
        </w:rPr>
        <w:t xml:space="preserve"> погибают в течение нескольких секунд.</w:t>
      </w:r>
    </w:p>
    <w:p w:rsidR="00E96F73" w:rsidRPr="00000A08" w:rsidRDefault="00E96F73" w:rsidP="00000A08">
      <w:pPr>
        <w:spacing w:after="0" w:line="240" w:lineRule="auto"/>
        <w:jc w:val="both"/>
        <w:rPr>
          <w:rFonts w:ascii="Times New Roman" w:hAnsi="Times New Roman"/>
          <w:b/>
          <w:i/>
          <w:color w:val="632423" w:themeColor="accent2" w:themeShade="80"/>
          <w:sz w:val="24"/>
          <w:szCs w:val="24"/>
        </w:rPr>
      </w:pPr>
      <w:r w:rsidRPr="00000A08">
        <w:rPr>
          <w:rFonts w:ascii="Times New Roman" w:hAnsi="Times New Roman"/>
          <w:b/>
          <w:i/>
          <w:color w:val="632423" w:themeColor="accent2" w:themeShade="80"/>
          <w:sz w:val="24"/>
          <w:szCs w:val="24"/>
        </w:rPr>
        <w:t>Какова распространенность возбудителя?</w:t>
      </w:r>
    </w:p>
    <w:p w:rsidR="00E96F73" w:rsidRPr="00E96F73" w:rsidRDefault="00E96F73" w:rsidP="00000A0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96F73">
        <w:rPr>
          <w:rFonts w:ascii="Times New Roman" w:hAnsi="Times New Roman"/>
          <w:color w:val="000000"/>
          <w:sz w:val="24"/>
          <w:szCs w:val="24"/>
        </w:rPr>
        <w:tab/>
        <w:t xml:space="preserve">Возбудители </w:t>
      </w:r>
      <w:proofErr w:type="spellStart"/>
      <w:r w:rsidRPr="00E96F73">
        <w:rPr>
          <w:rFonts w:ascii="Times New Roman" w:hAnsi="Times New Roman"/>
          <w:color w:val="000000"/>
          <w:sz w:val="24"/>
          <w:szCs w:val="24"/>
        </w:rPr>
        <w:t>иерсиниоза</w:t>
      </w:r>
      <w:proofErr w:type="spellEnd"/>
      <w:r w:rsidRPr="00E96F73">
        <w:rPr>
          <w:rFonts w:ascii="Times New Roman" w:hAnsi="Times New Roman"/>
          <w:color w:val="000000"/>
          <w:sz w:val="24"/>
          <w:szCs w:val="24"/>
        </w:rPr>
        <w:t xml:space="preserve"> распространены повсеместно: в почве, пресной воде, пищевых продуктах (овощах, мясе, хлебе, молочных продуктах), в организме диких и домашних животных. Продуктами, наиболее часто подвергающимися заражению, являются овощи и корнеплоды - морковь, капуста, зеленый и репчатый лук. Заражению подвергаются различные соления: квашеная капуста, соленые огурцы, помидоры, в которых возбудитель сохраняется в течение 3-15 суток. В молочных продуктах - твороге, сыре - бактерии живут около 20 суток.</w:t>
      </w:r>
    </w:p>
    <w:p w:rsidR="00E96F73" w:rsidRPr="00000A08" w:rsidRDefault="00E96F73" w:rsidP="00E96F73">
      <w:pPr>
        <w:spacing w:after="0" w:line="240" w:lineRule="auto"/>
        <w:jc w:val="both"/>
        <w:rPr>
          <w:rFonts w:ascii="Times New Roman" w:hAnsi="Times New Roman"/>
          <w:b/>
          <w:i/>
          <w:color w:val="632423" w:themeColor="accent2" w:themeShade="80"/>
          <w:sz w:val="24"/>
          <w:szCs w:val="24"/>
        </w:rPr>
      </w:pPr>
      <w:r w:rsidRPr="00000A08">
        <w:rPr>
          <w:rFonts w:ascii="Times New Roman" w:hAnsi="Times New Roman"/>
          <w:b/>
          <w:i/>
          <w:color w:val="632423" w:themeColor="accent2" w:themeShade="80"/>
          <w:sz w:val="24"/>
          <w:szCs w:val="24"/>
        </w:rPr>
        <w:t xml:space="preserve">Каков источник </w:t>
      </w:r>
      <w:proofErr w:type="spellStart"/>
      <w:r w:rsidRPr="00000A08">
        <w:rPr>
          <w:rFonts w:ascii="Times New Roman" w:hAnsi="Times New Roman"/>
          <w:b/>
          <w:i/>
          <w:color w:val="632423" w:themeColor="accent2" w:themeShade="80"/>
          <w:sz w:val="24"/>
          <w:szCs w:val="24"/>
        </w:rPr>
        <w:t>иерсиниоза</w:t>
      </w:r>
      <w:proofErr w:type="spellEnd"/>
      <w:r w:rsidRPr="00000A08">
        <w:rPr>
          <w:rFonts w:ascii="Times New Roman" w:hAnsi="Times New Roman"/>
          <w:b/>
          <w:i/>
          <w:color w:val="632423" w:themeColor="accent2" w:themeShade="80"/>
          <w:sz w:val="24"/>
          <w:szCs w:val="24"/>
        </w:rPr>
        <w:t>?</w:t>
      </w:r>
    </w:p>
    <w:p w:rsidR="00E96F73" w:rsidRPr="00E96F73" w:rsidRDefault="00E96F73" w:rsidP="00E96F7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96F73">
        <w:rPr>
          <w:rFonts w:ascii="Times New Roman" w:hAnsi="Times New Roman"/>
          <w:color w:val="000000"/>
          <w:sz w:val="24"/>
          <w:szCs w:val="24"/>
        </w:rPr>
        <w:tab/>
        <w:t xml:space="preserve">Источником инфекции являются мышевидные грызуны, сельскохозяйственные животные (свиньи, крупный рогатый скот), домашние животные (собаки, кошки), птицы, а также человек - больной и </w:t>
      </w:r>
      <w:proofErr w:type="spellStart"/>
      <w:r w:rsidRPr="00E96F73">
        <w:rPr>
          <w:rFonts w:ascii="Times New Roman" w:hAnsi="Times New Roman"/>
          <w:color w:val="000000"/>
          <w:sz w:val="24"/>
          <w:szCs w:val="24"/>
        </w:rPr>
        <w:t>бактерионоситель</w:t>
      </w:r>
      <w:proofErr w:type="spellEnd"/>
      <w:r w:rsidRPr="00E96F73">
        <w:rPr>
          <w:rFonts w:ascii="Times New Roman" w:hAnsi="Times New Roman"/>
          <w:color w:val="000000"/>
          <w:sz w:val="24"/>
          <w:szCs w:val="24"/>
        </w:rPr>
        <w:t>.</w:t>
      </w:r>
    </w:p>
    <w:p w:rsidR="00000A08" w:rsidRPr="00000A08" w:rsidRDefault="00E96F73" w:rsidP="00000A08">
      <w:pPr>
        <w:spacing w:after="0" w:line="240" w:lineRule="auto"/>
        <w:jc w:val="both"/>
        <w:rPr>
          <w:rFonts w:ascii="Times New Roman" w:hAnsi="Times New Roman"/>
          <w:b/>
          <w:i/>
          <w:color w:val="632423" w:themeColor="accent2" w:themeShade="80"/>
          <w:sz w:val="24"/>
          <w:szCs w:val="24"/>
        </w:rPr>
      </w:pPr>
      <w:r w:rsidRPr="00000A08">
        <w:rPr>
          <w:rFonts w:ascii="Times New Roman" w:hAnsi="Times New Roman"/>
          <w:b/>
          <w:i/>
          <w:color w:val="632423" w:themeColor="accent2" w:themeShade="80"/>
          <w:sz w:val="24"/>
          <w:szCs w:val="24"/>
        </w:rPr>
        <w:t xml:space="preserve">Как происходит заражение </w:t>
      </w:r>
      <w:proofErr w:type="spellStart"/>
      <w:r w:rsidRPr="00000A08">
        <w:rPr>
          <w:rFonts w:ascii="Times New Roman" w:hAnsi="Times New Roman"/>
          <w:b/>
          <w:i/>
          <w:color w:val="632423" w:themeColor="accent2" w:themeShade="80"/>
          <w:sz w:val="24"/>
          <w:szCs w:val="24"/>
        </w:rPr>
        <w:t>иерсиниозом</w:t>
      </w:r>
      <w:proofErr w:type="spellEnd"/>
      <w:r w:rsidRPr="00000A08">
        <w:rPr>
          <w:rFonts w:ascii="Times New Roman" w:hAnsi="Times New Roman"/>
          <w:b/>
          <w:i/>
          <w:color w:val="632423" w:themeColor="accent2" w:themeShade="80"/>
          <w:sz w:val="24"/>
          <w:szCs w:val="24"/>
        </w:rPr>
        <w:t>?</w:t>
      </w:r>
      <w:r w:rsidR="00000A08" w:rsidRPr="00000A08">
        <w:rPr>
          <w:rFonts w:ascii="Times New Roman" w:hAnsi="Times New Roman"/>
          <w:b/>
          <w:i/>
          <w:color w:val="632423" w:themeColor="accent2" w:themeShade="80"/>
          <w:sz w:val="24"/>
          <w:szCs w:val="24"/>
        </w:rPr>
        <w:t xml:space="preserve"> Кто болеет?</w:t>
      </w:r>
    </w:p>
    <w:p w:rsidR="00E96F73" w:rsidRPr="00E96F73" w:rsidRDefault="00E96F73" w:rsidP="00E96F7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96F73">
        <w:rPr>
          <w:rFonts w:ascii="Times New Roman" w:hAnsi="Times New Roman"/>
          <w:color w:val="000000"/>
          <w:sz w:val="24"/>
          <w:szCs w:val="24"/>
        </w:rPr>
        <w:tab/>
        <w:t xml:space="preserve">Основной путь передачи - </w:t>
      </w:r>
      <w:r w:rsidRPr="00902AAE">
        <w:rPr>
          <w:rFonts w:ascii="Times New Roman" w:hAnsi="Times New Roman"/>
          <w:b/>
          <w:color w:val="984806" w:themeColor="accent6" w:themeShade="80"/>
          <w:sz w:val="24"/>
          <w:szCs w:val="24"/>
        </w:rPr>
        <w:t>пищевой</w:t>
      </w:r>
      <w:r w:rsidRPr="00E96F73">
        <w:rPr>
          <w:rFonts w:ascii="Times New Roman" w:hAnsi="Times New Roman"/>
          <w:color w:val="000000"/>
          <w:sz w:val="24"/>
          <w:szCs w:val="24"/>
        </w:rPr>
        <w:t>,</w:t>
      </w:r>
      <w:r w:rsidR="00000A08">
        <w:rPr>
          <w:rFonts w:ascii="Times New Roman" w:hAnsi="Times New Roman"/>
          <w:color w:val="000000"/>
          <w:sz w:val="24"/>
          <w:szCs w:val="24"/>
        </w:rPr>
        <w:t xml:space="preserve"> однако не исключены </w:t>
      </w:r>
      <w:r w:rsidR="00000A08" w:rsidRPr="00000A08">
        <w:rPr>
          <w:rFonts w:ascii="Times New Roman" w:hAnsi="Times New Roman"/>
          <w:b/>
          <w:color w:val="984806" w:themeColor="accent6" w:themeShade="80"/>
          <w:sz w:val="24"/>
          <w:szCs w:val="24"/>
        </w:rPr>
        <w:t>контактно-</w:t>
      </w:r>
      <w:r w:rsidRPr="00000A08">
        <w:rPr>
          <w:rFonts w:ascii="Times New Roman" w:hAnsi="Times New Roman"/>
          <w:b/>
          <w:color w:val="984806" w:themeColor="accent6" w:themeShade="80"/>
          <w:sz w:val="24"/>
          <w:szCs w:val="24"/>
        </w:rPr>
        <w:t>бытовой и водный</w:t>
      </w:r>
      <w:r w:rsidRPr="00E96F73">
        <w:rPr>
          <w:rFonts w:ascii="Times New Roman" w:hAnsi="Times New Roman"/>
          <w:color w:val="000000"/>
          <w:sz w:val="24"/>
          <w:szCs w:val="24"/>
        </w:rPr>
        <w:t>. Люди могут заражаться и при контакте с больными животными (животноводы, работники мясоперерабатывающих предприятий). Заболеванию подвержены и взрослые, и дети, но частота регистрации этого заболевания особенно высока у детей 2-5 лет, а также пожилых людей с ослабленным иммунитетом. В коллективе возможны массовые заболевания при употреблении одного и того же инфицированного продукта.</w:t>
      </w:r>
    </w:p>
    <w:p w:rsidR="00E96F73" w:rsidRPr="003E126B" w:rsidRDefault="00E96F73" w:rsidP="00E96F73">
      <w:pPr>
        <w:spacing w:after="0" w:line="240" w:lineRule="auto"/>
        <w:jc w:val="center"/>
        <w:rPr>
          <w:rFonts w:ascii="Times New Roman" w:hAnsi="Times New Roman"/>
          <w:b/>
          <w:i/>
          <w:color w:val="632423" w:themeColor="accent2" w:themeShade="80"/>
          <w:sz w:val="24"/>
          <w:szCs w:val="24"/>
          <w:u w:val="single"/>
        </w:rPr>
      </w:pPr>
      <w:r w:rsidRPr="003E126B">
        <w:rPr>
          <w:rFonts w:ascii="Times New Roman" w:hAnsi="Times New Roman"/>
          <w:b/>
          <w:i/>
          <w:color w:val="632423" w:themeColor="accent2" w:themeShade="80"/>
          <w:sz w:val="24"/>
          <w:szCs w:val="24"/>
          <w:u w:val="single"/>
        </w:rPr>
        <w:t>МЕРЫ ПРОФИЛАКТИКИ:</w:t>
      </w:r>
    </w:p>
    <w:p w:rsidR="00E96F73" w:rsidRPr="003E126B" w:rsidRDefault="00E96F73" w:rsidP="00597937">
      <w:pPr>
        <w:pStyle w:val="ad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126B">
        <w:rPr>
          <w:rFonts w:ascii="Times New Roman" w:hAnsi="Times New Roman"/>
          <w:color w:val="000000"/>
          <w:sz w:val="24"/>
          <w:szCs w:val="24"/>
        </w:rPr>
        <w:t>необходимо строго соблюдать правила личной гигиены (</w:t>
      </w:r>
      <w:r w:rsidRPr="003E126B">
        <w:rPr>
          <w:rFonts w:ascii="Times New Roman" w:hAnsi="Times New Roman"/>
          <w:sz w:val="24"/>
          <w:szCs w:val="24"/>
        </w:rPr>
        <w:t>обязательно мыть руки с мылом после возвращения домой с улицы, перед приготовлением и приемом пищи, после посещения туалета, перед кормлением ребенка</w:t>
      </w:r>
      <w:r w:rsidRPr="003E126B">
        <w:rPr>
          <w:rFonts w:ascii="Times New Roman" w:hAnsi="Times New Roman"/>
          <w:color w:val="000000"/>
          <w:sz w:val="24"/>
          <w:szCs w:val="24"/>
        </w:rPr>
        <w:t>);</w:t>
      </w:r>
    </w:p>
    <w:p w:rsidR="00E96F73" w:rsidRPr="003E126B" w:rsidRDefault="00E96F73" w:rsidP="00597937">
      <w:pPr>
        <w:pStyle w:val="ad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126B">
        <w:rPr>
          <w:rFonts w:ascii="Times New Roman" w:hAnsi="Times New Roman"/>
          <w:color w:val="000000"/>
          <w:sz w:val="24"/>
          <w:szCs w:val="24"/>
        </w:rPr>
        <w:t>проводить мероприятия по борьбе с грызунами;</w:t>
      </w:r>
    </w:p>
    <w:p w:rsidR="00E96F73" w:rsidRPr="003E126B" w:rsidRDefault="00E96F73" w:rsidP="00597937">
      <w:pPr>
        <w:pStyle w:val="ad"/>
        <w:numPr>
          <w:ilvl w:val="0"/>
          <w:numId w:val="5"/>
        </w:numPr>
        <w:tabs>
          <w:tab w:val="left" w:pos="540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126B">
        <w:rPr>
          <w:rFonts w:ascii="Times New Roman" w:hAnsi="Times New Roman"/>
          <w:color w:val="000000"/>
          <w:sz w:val="24"/>
          <w:szCs w:val="24"/>
        </w:rPr>
        <w:t>готовые блюда хранить отдельно от сырых продуктов;</w:t>
      </w:r>
    </w:p>
    <w:p w:rsidR="00E96F73" w:rsidRPr="003E126B" w:rsidRDefault="00E96F73" w:rsidP="00597937">
      <w:pPr>
        <w:pStyle w:val="ad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126B">
        <w:rPr>
          <w:rFonts w:ascii="Times New Roman" w:hAnsi="Times New Roman"/>
          <w:color w:val="000000"/>
          <w:sz w:val="24"/>
          <w:szCs w:val="24"/>
        </w:rPr>
        <w:t>нельзя употреблять в пищу недостаточно термически обра</w:t>
      </w:r>
      <w:r w:rsidR="00000A08" w:rsidRPr="003E126B">
        <w:rPr>
          <w:rFonts w:ascii="Times New Roman" w:hAnsi="Times New Roman"/>
          <w:color w:val="000000"/>
          <w:sz w:val="24"/>
          <w:szCs w:val="24"/>
        </w:rPr>
        <w:t>ботанное мясо, особенно свинину. При приготовлении овощных блюд овощи подвергать тщательной термической обработке;</w:t>
      </w:r>
    </w:p>
    <w:p w:rsidR="00E96F73" w:rsidRPr="003E126B" w:rsidRDefault="00E96F73" w:rsidP="00597937">
      <w:pPr>
        <w:pStyle w:val="ad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126B">
        <w:rPr>
          <w:rFonts w:ascii="Times New Roman" w:hAnsi="Times New Roman"/>
          <w:color w:val="000000"/>
          <w:sz w:val="24"/>
          <w:szCs w:val="24"/>
        </w:rPr>
        <w:t>перед употреблением сырые овощи, фрукты и корнеплоды необходимо тщательно мыть тепл</w:t>
      </w:r>
      <w:r w:rsidR="007F4B97" w:rsidRPr="003E126B">
        <w:rPr>
          <w:rFonts w:ascii="Times New Roman" w:hAnsi="Times New Roman"/>
          <w:color w:val="000000"/>
          <w:sz w:val="24"/>
          <w:szCs w:val="24"/>
        </w:rPr>
        <w:t xml:space="preserve">ой </w:t>
      </w:r>
      <w:r w:rsidRPr="003E126B">
        <w:rPr>
          <w:rFonts w:ascii="Times New Roman" w:hAnsi="Times New Roman"/>
          <w:color w:val="000000"/>
          <w:sz w:val="24"/>
          <w:szCs w:val="24"/>
        </w:rPr>
        <w:t>водой с мылом, очищать от подгнивших участков, а затем ошпаривать кипятком;</w:t>
      </w:r>
    </w:p>
    <w:p w:rsidR="00E96F73" w:rsidRPr="009A5332" w:rsidRDefault="00E96F73" w:rsidP="00597937">
      <w:pPr>
        <w:pStyle w:val="ad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126B">
        <w:rPr>
          <w:rFonts w:ascii="Times New Roman" w:hAnsi="Times New Roman"/>
          <w:color w:val="000000"/>
          <w:sz w:val="24"/>
          <w:szCs w:val="24"/>
        </w:rPr>
        <w:t>хранить продукты только в течение рекомендованного срока годности, даже в холодильнике</w:t>
      </w:r>
      <w:r w:rsidR="009A5332">
        <w:rPr>
          <w:rFonts w:ascii="Times New Roman" w:hAnsi="Times New Roman"/>
          <w:color w:val="000000"/>
          <w:sz w:val="24"/>
          <w:szCs w:val="24"/>
        </w:rPr>
        <w:t>. Н</w:t>
      </w:r>
      <w:r w:rsidR="00000A08" w:rsidRPr="009A5332">
        <w:rPr>
          <w:rFonts w:ascii="Times New Roman" w:hAnsi="Times New Roman"/>
          <w:color w:val="000000"/>
          <w:sz w:val="24"/>
          <w:szCs w:val="24"/>
        </w:rPr>
        <w:t xml:space="preserve">е приобретать </w:t>
      </w:r>
      <w:r w:rsidRPr="009A5332">
        <w:rPr>
          <w:rFonts w:ascii="Times New Roman" w:hAnsi="Times New Roman"/>
          <w:color w:val="000000"/>
          <w:sz w:val="24"/>
          <w:szCs w:val="24"/>
        </w:rPr>
        <w:t>продукты в неустановленных местах;</w:t>
      </w:r>
    </w:p>
    <w:p w:rsidR="00E96F73" w:rsidRPr="003E126B" w:rsidRDefault="00E96F73" w:rsidP="00597937">
      <w:pPr>
        <w:pStyle w:val="ad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126B">
        <w:rPr>
          <w:rFonts w:ascii="Times New Roman" w:hAnsi="Times New Roman"/>
          <w:color w:val="000000"/>
          <w:sz w:val="24"/>
          <w:szCs w:val="24"/>
        </w:rPr>
        <w:t>салаты следует принимать в пищу только в свежеприготовленном виде;</w:t>
      </w:r>
    </w:p>
    <w:p w:rsidR="00E96F73" w:rsidRPr="003E126B" w:rsidRDefault="00E96F73" w:rsidP="00597937">
      <w:pPr>
        <w:pStyle w:val="ad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126B">
        <w:rPr>
          <w:rFonts w:ascii="Times New Roman" w:hAnsi="Times New Roman"/>
          <w:color w:val="000000"/>
          <w:sz w:val="24"/>
          <w:szCs w:val="24"/>
        </w:rPr>
        <w:t>использовать бутилированную питьевую воду;</w:t>
      </w:r>
    </w:p>
    <w:p w:rsidR="00E96F73" w:rsidRPr="003E126B" w:rsidRDefault="00E96F73" w:rsidP="00597937">
      <w:pPr>
        <w:pStyle w:val="ad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126B">
        <w:rPr>
          <w:rFonts w:ascii="Times New Roman" w:hAnsi="Times New Roman"/>
          <w:color w:val="000000"/>
          <w:sz w:val="24"/>
          <w:szCs w:val="24"/>
        </w:rPr>
        <w:t>не использовать в рационе питания куриные яйца в сыром виде;</w:t>
      </w:r>
    </w:p>
    <w:p w:rsidR="00E96F73" w:rsidRPr="003E126B" w:rsidRDefault="00E96F73" w:rsidP="00597937">
      <w:pPr>
        <w:pStyle w:val="ad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126B">
        <w:rPr>
          <w:rFonts w:ascii="Times New Roman" w:hAnsi="Times New Roman"/>
          <w:color w:val="000000"/>
          <w:sz w:val="24"/>
          <w:szCs w:val="24"/>
        </w:rPr>
        <w:t>при кормлении детей использовать воду и молоко только в кипяченом виде;</w:t>
      </w:r>
    </w:p>
    <w:p w:rsidR="00E96F73" w:rsidRPr="003E126B" w:rsidRDefault="00E96F73" w:rsidP="00597937">
      <w:pPr>
        <w:pStyle w:val="ad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E126B">
        <w:rPr>
          <w:rFonts w:ascii="Times New Roman" w:hAnsi="Times New Roman"/>
          <w:color w:val="000000"/>
          <w:sz w:val="24"/>
          <w:szCs w:val="24"/>
        </w:rPr>
        <w:t>по мере возможности исключать близкий контакт детей до 1 года с домашними животными.</w:t>
      </w:r>
    </w:p>
    <w:p w:rsidR="00E96F73" w:rsidRPr="00000A08" w:rsidRDefault="00E96F73" w:rsidP="009A5332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000A08">
        <w:rPr>
          <w:rFonts w:ascii="Times New Roman" w:hAnsi="Times New Roman"/>
          <w:b/>
          <w:color w:val="C00000"/>
          <w:sz w:val="24"/>
          <w:szCs w:val="24"/>
        </w:rPr>
        <w:t>ПОМНИТЕ!</w:t>
      </w:r>
      <w:r w:rsidRPr="00000A08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000A08">
        <w:rPr>
          <w:rFonts w:ascii="Times New Roman" w:hAnsi="Times New Roman"/>
          <w:b/>
          <w:color w:val="C00000"/>
          <w:sz w:val="24"/>
          <w:szCs w:val="24"/>
        </w:rPr>
        <w:t>БОЛЕЗНЬ ЛЕГЧЕ ПРЕДОТВРАТИТЬ, ЧЕМ ЛЕЧИТЬ!</w:t>
      </w:r>
    </w:p>
    <w:p w:rsidR="00C051B8" w:rsidRDefault="00C051B8" w:rsidP="009A5332">
      <w:pPr>
        <w:pStyle w:val="a5"/>
        <w:shd w:val="clear" w:color="auto" w:fill="FFFFFF"/>
        <w:spacing w:before="0" w:beforeAutospacing="0" w:after="0" w:afterAutospacing="0"/>
        <w:ind w:left="5663"/>
        <w:rPr>
          <w:rFonts w:asciiTheme="minorHAnsi" w:hAnsiTheme="minorHAnsi"/>
          <w:b/>
          <w:color w:val="4F6228" w:themeColor="accent3" w:themeShade="80"/>
          <w:sz w:val="28"/>
          <w:szCs w:val="28"/>
        </w:rPr>
      </w:pPr>
    </w:p>
    <w:p w:rsidR="008D473B" w:rsidRPr="009A5332" w:rsidRDefault="009A5332" w:rsidP="009A5332">
      <w:pPr>
        <w:pStyle w:val="a5"/>
        <w:shd w:val="clear" w:color="auto" w:fill="FFFFFF"/>
        <w:spacing w:before="0" w:beforeAutospacing="0" w:after="0" w:afterAutospacing="0"/>
        <w:ind w:left="5663"/>
        <w:rPr>
          <w:rFonts w:asciiTheme="minorHAnsi" w:hAnsiTheme="minorHAnsi"/>
          <w:b/>
          <w:color w:val="4F6228" w:themeColor="accent3" w:themeShade="80"/>
          <w:sz w:val="28"/>
          <w:szCs w:val="28"/>
        </w:rPr>
      </w:pPr>
      <w:r w:rsidRPr="009A5332">
        <w:rPr>
          <w:rFonts w:asciiTheme="minorHAnsi" w:hAnsiTheme="minorHAnsi"/>
          <w:b/>
          <w:color w:val="4F6228" w:themeColor="accent3" w:themeShade="80"/>
          <w:sz w:val="28"/>
          <w:szCs w:val="28"/>
        </w:rPr>
        <w:lastRenderedPageBreak/>
        <w:t>Если вы заболел</w:t>
      </w:r>
      <w:bookmarkStart w:id="0" w:name="_GoBack"/>
      <w:bookmarkEnd w:id="0"/>
      <w:r w:rsidRPr="009A5332">
        <w:rPr>
          <w:rFonts w:asciiTheme="minorHAnsi" w:hAnsiTheme="minorHAnsi"/>
          <w:b/>
          <w:color w:val="4F6228" w:themeColor="accent3" w:themeShade="80"/>
          <w:sz w:val="28"/>
          <w:szCs w:val="28"/>
        </w:rPr>
        <w:t>и диабетом</w:t>
      </w:r>
      <w:r w:rsidR="008D473B" w:rsidRPr="009A5332">
        <w:rPr>
          <w:rFonts w:asciiTheme="minorHAnsi" w:hAnsiTheme="minorHAnsi"/>
          <w:b/>
          <w:color w:val="4F6228" w:themeColor="accent3" w:themeShade="80"/>
          <w:sz w:val="28"/>
          <w:szCs w:val="28"/>
        </w:rPr>
        <w:t>!</w:t>
      </w:r>
    </w:p>
    <w:p w:rsidR="008D473B" w:rsidRDefault="008D473B" w:rsidP="008D473B">
      <w:pPr>
        <w:pStyle w:val="a5"/>
        <w:shd w:val="clear" w:color="auto" w:fill="FFFFFF"/>
        <w:spacing w:before="0" w:beforeAutospacing="0" w:after="0" w:afterAutospacing="0"/>
        <w:ind w:left="2123" w:firstLine="709"/>
        <w:jc w:val="center"/>
        <w:rPr>
          <w:b/>
          <w:color w:val="E36C0A"/>
          <w:sz w:val="28"/>
          <w:szCs w:val="28"/>
        </w:rPr>
      </w:pPr>
    </w:p>
    <w:p w:rsidR="00540EA9" w:rsidRPr="009A5332" w:rsidRDefault="009A5332" w:rsidP="003623A1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215868" w:themeColor="accent5" w:themeShade="80"/>
          <w:sz w:val="28"/>
          <w:szCs w:val="28"/>
        </w:rPr>
      </w:pPr>
      <w:r w:rsidRPr="009A5332">
        <w:rPr>
          <w:b/>
          <w:color w:val="215868" w:themeColor="accent5" w:themeShade="80"/>
          <w:sz w:val="28"/>
          <w:szCs w:val="28"/>
        </w:rPr>
        <w:t>У КОГО ДИАБЕТ – ВОТ НАШ СОВЕТ</w:t>
      </w:r>
      <w:r w:rsidR="00BF1DF9" w:rsidRPr="009A5332">
        <w:rPr>
          <w:b/>
          <w:color w:val="215868" w:themeColor="accent5" w:themeShade="80"/>
          <w:sz w:val="28"/>
          <w:szCs w:val="28"/>
        </w:rPr>
        <w:t>!</w:t>
      </w:r>
    </w:p>
    <w:p w:rsidR="00540EA9" w:rsidRPr="009A5332" w:rsidRDefault="00597937" w:rsidP="003623A1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215868" w:themeColor="accent5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59CADD69" wp14:editId="569CE799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2390775" cy="1914525"/>
            <wp:effectExtent l="0" t="0" r="9525" b="9525"/>
            <wp:wrapTight wrapText="bothSides">
              <wp:wrapPolygon edited="0">
                <wp:start x="0" y="0"/>
                <wp:lineTo x="0" y="21493"/>
                <wp:lineTo x="21514" y="21493"/>
                <wp:lineTo x="21514" y="0"/>
                <wp:lineTo x="0" y="0"/>
              </wp:wrapPolygon>
            </wp:wrapTight>
            <wp:docPr id="37" name="Рисунок 37" descr="Картинки по запросу картинки диаб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диабе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332" w:rsidRPr="009A5332" w:rsidRDefault="009A5332" w:rsidP="009A533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215868" w:themeColor="accent5" w:themeShade="80"/>
          <w:sz w:val="24"/>
          <w:szCs w:val="24"/>
        </w:rPr>
        <w:t>САХАРНЫЙ ДИАБЕТ</w:t>
      </w:r>
      <w:r w:rsidRPr="009A5332">
        <w:rPr>
          <w:rFonts w:ascii="Times New Roman" w:hAnsi="Times New Roman"/>
          <w:sz w:val="24"/>
          <w:szCs w:val="24"/>
        </w:rPr>
        <w:t xml:space="preserve"> – это серьезное заболевание, которое при соблюдении определенных правил ле</w:t>
      </w:r>
      <w:r>
        <w:rPr>
          <w:rFonts w:ascii="Times New Roman" w:hAnsi="Times New Roman"/>
          <w:sz w:val="24"/>
          <w:szCs w:val="24"/>
        </w:rPr>
        <w:t xml:space="preserve">чения, питания и личной гигиены позволит </w:t>
      </w:r>
      <w:r w:rsidRPr="009A5332">
        <w:rPr>
          <w:rFonts w:ascii="Times New Roman" w:hAnsi="Times New Roman"/>
          <w:sz w:val="24"/>
          <w:szCs w:val="24"/>
        </w:rPr>
        <w:t>поддерживать самочувствие на удовлетворительном уровне.</w:t>
      </w:r>
    </w:p>
    <w:p w:rsidR="009A5332" w:rsidRPr="009A5332" w:rsidRDefault="009A5332" w:rsidP="009A5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5332">
        <w:rPr>
          <w:rFonts w:ascii="Times New Roman" w:hAnsi="Times New Roman"/>
          <w:sz w:val="24"/>
          <w:szCs w:val="24"/>
        </w:rPr>
        <w:tab/>
        <w:t>Если вам или кому-то из ваших близких поставлен диагноз «сахарный диабет», вы должны иметь полную информацию об этом заболевании, чтобы знать, как с ним жить дальше.</w:t>
      </w:r>
    </w:p>
    <w:p w:rsidR="009A5332" w:rsidRPr="009A5332" w:rsidRDefault="009A5332" w:rsidP="009A5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Сахарный </w:t>
      </w:r>
      <w:r w:rsidRPr="009A5332">
        <w:rPr>
          <w:rFonts w:ascii="Times New Roman" w:hAnsi="Times New Roman"/>
          <w:sz w:val="24"/>
          <w:szCs w:val="24"/>
        </w:rPr>
        <w:t>диабет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5332">
        <w:rPr>
          <w:rFonts w:ascii="Times New Roman" w:hAnsi="Times New Roman"/>
          <w:sz w:val="24"/>
          <w:szCs w:val="24"/>
        </w:rPr>
        <w:t>известен с древних времен. Знания</w:t>
      </w:r>
      <w:r>
        <w:rPr>
          <w:rFonts w:ascii="Times New Roman" w:hAnsi="Times New Roman"/>
          <w:sz w:val="24"/>
          <w:szCs w:val="24"/>
        </w:rPr>
        <w:t xml:space="preserve"> об этом заболевании </w:t>
      </w:r>
      <w:r w:rsidRPr="009A5332">
        <w:rPr>
          <w:rFonts w:ascii="Times New Roman" w:hAnsi="Times New Roman"/>
          <w:sz w:val="24"/>
          <w:szCs w:val="24"/>
        </w:rPr>
        <w:t xml:space="preserve">накапливались постепенно. В настоящее время заболевание хорошо изучено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9A5332">
        <w:rPr>
          <w:rFonts w:ascii="Times New Roman" w:hAnsi="Times New Roman"/>
          <w:sz w:val="24"/>
          <w:szCs w:val="24"/>
        </w:rPr>
        <w:t>лечится, хотя полностью и не излечивается.</w:t>
      </w:r>
    </w:p>
    <w:p w:rsidR="009A5332" w:rsidRDefault="009A5332" w:rsidP="009A5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5332">
        <w:rPr>
          <w:rFonts w:ascii="Times New Roman" w:hAnsi="Times New Roman"/>
          <w:sz w:val="24"/>
          <w:szCs w:val="24"/>
        </w:rPr>
        <w:tab/>
      </w:r>
      <w:r w:rsidRPr="009A5332">
        <w:rPr>
          <w:rFonts w:ascii="Times New Roman" w:hAnsi="Times New Roman"/>
          <w:b/>
          <w:i/>
          <w:color w:val="215868" w:themeColor="accent5" w:themeShade="80"/>
          <w:sz w:val="24"/>
          <w:szCs w:val="24"/>
          <w:u w:val="single"/>
        </w:rPr>
        <w:t>Заболевание возникает</w:t>
      </w:r>
      <w:r w:rsidRPr="009A5332">
        <w:rPr>
          <w:rFonts w:ascii="Times New Roman" w:hAnsi="Times New Roman"/>
          <w:color w:val="215868" w:themeColor="accent5" w:themeShade="80"/>
          <w:sz w:val="24"/>
          <w:szCs w:val="24"/>
        </w:rPr>
        <w:t xml:space="preserve"> </w:t>
      </w:r>
      <w:r w:rsidRPr="009A5332">
        <w:rPr>
          <w:rFonts w:ascii="Times New Roman" w:hAnsi="Times New Roman"/>
          <w:sz w:val="24"/>
          <w:szCs w:val="24"/>
        </w:rPr>
        <w:t>в результате того, что поджелудочная железа перестает вырабатывать гормон – инсулин или, когда вырабатывающийся поджелудочной железой инсулин не усваивается организмом человека. Результатом является недостаток инсулина, регулирующего уровень глюкозы в крови.</w:t>
      </w:r>
    </w:p>
    <w:p w:rsidR="009A5332" w:rsidRPr="009A5332" w:rsidRDefault="009A5332" w:rsidP="009A5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5332" w:rsidRPr="009A5332" w:rsidRDefault="009A5332" w:rsidP="009A5332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</w:rPr>
      </w:pPr>
      <w:r w:rsidRPr="009A5332"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</w:rPr>
        <w:t>Выделяют 2 типа этого заболевания.</w:t>
      </w:r>
    </w:p>
    <w:p w:rsidR="009A5332" w:rsidRPr="009A5332" w:rsidRDefault="009A5332" w:rsidP="009A5332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9A5332" w:rsidRPr="009A5332" w:rsidRDefault="009A5332" w:rsidP="009A533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A5332">
        <w:rPr>
          <w:rFonts w:ascii="Times New Roman" w:hAnsi="Times New Roman"/>
          <w:b/>
          <w:color w:val="4F6228" w:themeColor="accent3" w:themeShade="80"/>
          <w:sz w:val="24"/>
          <w:szCs w:val="24"/>
        </w:rPr>
        <w:t xml:space="preserve">Диабет </w:t>
      </w:r>
      <w:r w:rsidRPr="009A5332">
        <w:rPr>
          <w:rFonts w:ascii="Times New Roman" w:hAnsi="Times New Roman"/>
          <w:b/>
          <w:color w:val="4F6228" w:themeColor="accent3" w:themeShade="80"/>
          <w:sz w:val="24"/>
          <w:szCs w:val="24"/>
          <w:lang w:val="en-US"/>
        </w:rPr>
        <w:t>I</w:t>
      </w:r>
      <w:r w:rsidRPr="009A5332">
        <w:rPr>
          <w:rFonts w:ascii="Times New Roman" w:hAnsi="Times New Roman"/>
          <w:b/>
          <w:color w:val="4F6228" w:themeColor="accent3" w:themeShade="80"/>
          <w:sz w:val="24"/>
          <w:szCs w:val="24"/>
        </w:rPr>
        <w:t xml:space="preserve"> типа</w:t>
      </w:r>
      <w:r w:rsidRPr="009A5332">
        <w:rPr>
          <w:rFonts w:ascii="Times New Roman" w:hAnsi="Times New Roman"/>
          <w:color w:val="4F6228" w:themeColor="accent3" w:themeShade="80"/>
          <w:sz w:val="24"/>
          <w:szCs w:val="24"/>
        </w:rPr>
        <w:t xml:space="preserve"> </w:t>
      </w:r>
      <w:r w:rsidRPr="009A5332">
        <w:rPr>
          <w:rFonts w:ascii="Times New Roman" w:hAnsi="Times New Roman"/>
          <w:sz w:val="24"/>
          <w:szCs w:val="24"/>
        </w:rPr>
        <w:t>– развивается у молодых людей, у которых инсулин не вырабатывается в результате повреждения клеток поджелудочной железы. Организм человека не может использовать глюкозу, и она накапливается в крови. Почки начинают выводить избыток глюкозы через мочу.</w:t>
      </w:r>
    </w:p>
    <w:p w:rsidR="009A5332" w:rsidRPr="009A5332" w:rsidRDefault="009A5332" w:rsidP="009A5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5332" w:rsidRPr="009A5332" w:rsidRDefault="00597937" w:rsidP="005979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3012C8DB" wp14:editId="5BB05485">
            <wp:simplePos x="0" y="0"/>
            <wp:positionH relativeFrom="column">
              <wp:posOffset>-36195</wp:posOffset>
            </wp:positionH>
            <wp:positionV relativeFrom="paragraph">
              <wp:posOffset>17780</wp:posOffset>
            </wp:positionV>
            <wp:extent cx="221742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40" y="21252"/>
                <wp:lineTo x="21340" y="0"/>
                <wp:lineTo x="0" y="0"/>
              </wp:wrapPolygon>
            </wp:wrapTight>
            <wp:docPr id="38" name="Рисунок 38" descr="Картинки по запросу картинки диаб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диабе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332" w:rsidRPr="009A5332">
        <w:rPr>
          <w:rFonts w:ascii="Times New Roman" w:hAnsi="Times New Roman"/>
          <w:b/>
          <w:color w:val="4F6228" w:themeColor="accent3" w:themeShade="80"/>
          <w:sz w:val="24"/>
          <w:szCs w:val="24"/>
        </w:rPr>
        <w:t xml:space="preserve">Диабет </w:t>
      </w:r>
      <w:r w:rsidR="009A5332" w:rsidRPr="009A5332">
        <w:rPr>
          <w:rFonts w:ascii="Times New Roman" w:hAnsi="Times New Roman"/>
          <w:b/>
          <w:color w:val="4F6228" w:themeColor="accent3" w:themeShade="80"/>
          <w:sz w:val="24"/>
          <w:szCs w:val="24"/>
          <w:lang w:val="en-US"/>
        </w:rPr>
        <w:t>II</w:t>
      </w:r>
      <w:r w:rsidR="009A5332" w:rsidRPr="009A5332">
        <w:rPr>
          <w:rFonts w:ascii="Times New Roman" w:hAnsi="Times New Roman"/>
          <w:b/>
          <w:color w:val="4F6228" w:themeColor="accent3" w:themeShade="80"/>
          <w:sz w:val="24"/>
          <w:szCs w:val="24"/>
        </w:rPr>
        <w:t xml:space="preserve"> типа </w:t>
      </w:r>
      <w:r w:rsidR="009A5332" w:rsidRPr="009A5332">
        <w:rPr>
          <w:rFonts w:ascii="Times New Roman" w:hAnsi="Times New Roman"/>
          <w:sz w:val="24"/>
          <w:szCs w:val="24"/>
        </w:rPr>
        <w:t>- более распространен.</w:t>
      </w:r>
      <w:r>
        <w:rPr>
          <w:rFonts w:ascii="Times New Roman" w:hAnsi="Times New Roman"/>
          <w:sz w:val="24"/>
          <w:szCs w:val="24"/>
        </w:rPr>
        <w:t xml:space="preserve"> Обычно </w:t>
      </w:r>
      <w:r w:rsidR="009A5332" w:rsidRPr="009A5332">
        <w:rPr>
          <w:rFonts w:ascii="Times New Roman" w:hAnsi="Times New Roman"/>
          <w:sz w:val="24"/>
          <w:szCs w:val="24"/>
        </w:rPr>
        <w:t>развивается у людей                                                                                       после 40 лет и имеющих избыточный вес. При этом у людей с избыточной           массой     тела содержание инсулина в крови может соответствовать норме, но клетки организма теряют восприимчивость к инсулину, и глюкоза накапливается в крови.</w:t>
      </w:r>
    </w:p>
    <w:p w:rsidR="00597937" w:rsidRDefault="00597937" w:rsidP="009A5332">
      <w:pPr>
        <w:spacing w:after="0" w:line="240" w:lineRule="auto"/>
        <w:ind w:firstLine="708"/>
        <w:jc w:val="both"/>
        <w:rPr>
          <w:rFonts w:ascii="Times New Roman" w:hAnsi="Times New Roman"/>
          <w:color w:val="4F6228" w:themeColor="accent3" w:themeShade="80"/>
          <w:sz w:val="24"/>
          <w:szCs w:val="24"/>
          <w:u w:val="single"/>
        </w:rPr>
      </w:pPr>
    </w:p>
    <w:p w:rsidR="009A5332" w:rsidRPr="00740CF5" w:rsidRDefault="009A5332" w:rsidP="009A5332">
      <w:pPr>
        <w:spacing w:after="0" w:line="240" w:lineRule="auto"/>
        <w:ind w:firstLine="708"/>
        <w:jc w:val="both"/>
        <w:rPr>
          <w:rFonts w:ascii="Times New Roman" w:hAnsi="Times New Roman"/>
          <w:b/>
          <w:color w:val="4F6228" w:themeColor="accent3" w:themeShade="80"/>
          <w:sz w:val="24"/>
          <w:szCs w:val="24"/>
          <w:u w:val="single"/>
        </w:rPr>
      </w:pPr>
      <w:r w:rsidRPr="00740CF5">
        <w:rPr>
          <w:rFonts w:ascii="Times New Roman" w:hAnsi="Times New Roman"/>
          <w:b/>
          <w:color w:val="4F6228" w:themeColor="accent3" w:themeShade="80"/>
          <w:sz w:val="24"/>
          <w:szCs w:val="24"/>
          <w:u w:val="single"/>
        </w:rPr>
        <w:t>Оба типа диабета чреваты осложнениями: ослаблением зрения, почечной недостаточностью, сердечно-сосудистыми заболеваниями.</w:t>
      </w:r>
    </w:p>
    <w:p w:rsidR="009A5332" w:rsidRPr="00740CF5" w:rsidRDefault="009A5332" w:rsidP="009A5332">
      <w:pPr>
        <w:spacing w:after="0" w:line="240" w:lineRule="auto"/>
        <w:ind w:firstLine="708"/>
        <w:jc w:val="both"/>
        <w:rPr>
          <w:rFonts w:ascii="Times New Roman" w:hAnsi="Times New Roman"/>
          <w:b/>
          <w:color w:val="4F6228" w:themeColor="accent3" w:themeShade="80"/>
          <w:sz w:val="24"/>
          <w:szCs w:val="24"/>
          <w:u w:val="single"/>
        </w:rPr>
      </w:pPr>
    </w:p>
    <w:p w:rsidR="009A5332" w:rsidRPr="00597937" w:rsidRDefault="009A5332" w:rsidP="009A5332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</w:rPr>
      </w:pPr>
      <w:r w:rsidRPr="00597937"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</w:rPr>
        <w:t>Основные симптомы заболевания:</w:t>
      </w:r>
    </w:p>
    <w:p w:rsidR="009A5332" w:rsidRPr="009A5332" w:rsidRDefault="009A5332" w:rsidP="009A5332">
      <w:pPr>
        <w:spacing w:after="0" w:line="240" w:lineRule="auto"/>
        <w:ind w:firstLine="708"/>
        <w:jc w:val="both"/>
        <w:rPr>
          <w:rFonts w:ascii="Times New Roman" w:hAnsi="Times New Roman"/>
          <w:color w:val="215868" w:themeColor="accent5" w:themeShade="80"/>
          <w:sz w:val="24"/>
          <w:szCs w:val="24"/>
        </w:rPr>
      </w:pPr>
    </w:p>
    <w:p w:rsidR="009A5332" w:rsidRPr="009A5332" w:rsidRDefault="009A5332" w:rsidP="00597937">
      <w:pPr>
        <w:pStyle w:val="ad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A5332">
        <w:rPr>
          <w:rFonts w:ascii="Times New Roman" w:hAnsi="Times New Roman"/>
          <w:sz w:val="24"/>
          <w:szCs w:val="24"/>
        </w:rPr>
        <w:t xml:space="preserve">слабость, высокая утомляемость;   </w:t>
      </w:r>
    </w:p>
    <w:p w:rsidR="009A5332" w:rsidRPr="009A5332" w:rsidRDefault="009A5332" w:rsidP="00597937">
      <w:pPr>
        <w:pStyle w:val="ad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5332">
        <w:rPr>
          <w:rFonts w:ascii="Times New Roman" w:hAnsi="Times New Roman"/>
          <w:sz w:val="24"/>
          <w:szCs w:val="24"/>
        </w:rPr>
        <w:t xml:space="preserve">постоянное чувство жажды;            </w:t>
      </w:r>
    </w:p>
    <w:p w:rsidR="009A5332" w:rsidRPr="009A5332" w:rsidRDefault="009A5332" w:rsidP="00597937">
      <w:pPr>
        <w:pStyle w:val="ad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5332">
        <w:rPr>
          <w:rFonts w:ascii="Times New Roman" w:hAnsi="Times New Roman"/>
          <w:sz w:val="24"/>
          <w:szCs w:val="24"/>
        </w:rPr>
        <w:t xml:space="preserve">частое мочеиспускание;                   </w:t>
      </w:r>
    </w:p>
    <w:p w:rsidR="009A5332" w:rsidRPr="009A5332" w:rsidRDefault="009A5332" w:rsidP="00597937">
      <w:pPr>
        <w:pStyle w:val="ad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5332">
        <w:rPr>
          <w:rFonts w:ascii="Times New Roman" w:hAnsi="Times New Roman"/>
          <w:sz w:val="24"/>
          <w:szCs w:val="24"/>
        </w:rPr>
        <w:t>сухость кожи, зуд;</w:t>
      </w:r>
    </w:p>
    <w:p w:rsidR="009A5332" w:rsidRPr="009A5332" w:rsidRDefault="009A5332" w:rsidP="00597937">
      <w:pPr>
        <w:pStyle w:val="ad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5332">
        <w:rPr>
          <w:rFonts w:ascii="Times New Roman" w:hAnsi="Times New Roman"/>
          <w:sz w:val="24"/>
          <w:szCs w:val="24"/>
        </w:rPr>
        <w:t xml:space="preserve">внезапная и быстрая потеря веса;     </w:t>
      </w:r>
    </w:p>
    <w:p w:rsidR="009A5332" w:rsidRPr="009A5332" w:rsidRDefault="009A5332" w:rsidP="00597937">
      <w:pPr>
        <w:pStyle w:val="ad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5332">
        <w:rPr>
          <w:rFonts w:ascii="Times New Roman" w:hAnsi="Times New Roman"/>
          <w:sz w:val="24"/>
          <w:szCs w:val="24"/>
        </w:rPr>
        <w:t>ухудшение зрения;</w:t>
      </w:r>
    </w:p>
    <w:p w:rsidR="009A5332" w:rsidRPr="009A5332" w:rsidRDefault="009A5332" w:rsidP="00597937">
      <w:pPr>
        <w:pStyle w:val="ad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A5332">
        <w:rPr>
          <w:rFonts w:ascii="Times New Roman" w:hAnsi="Times New Roman"/>
          <w:sz w:val="24"/>
          <w:szCs w:val="24"/>
        </w:rPr>
        <w:t xml:space="preserve">снижение иммунитета, что приводит к частым простудам, вирусным заболеваниям.                                                      </w:t>
      </w:r>
    </w:p>
    <w:p w:rsidR="009A5332" w:rsidRPr="009A5332" w:rsidRDefault="009A5332" w:rsidP="009A533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A5332" w:rsidRPr="009A5332" w:rsidRDefault="009A5332" w:rsidP="009A533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9A5332">
        <w:rPr>
          <w:rFonts w:ascii="Times New Roman" w:hAnsi="Times New Roman"/>
          <w:sz w:val="24"/>
          <w:szCs w:val="24"/>
          <w:u w:val="single"/>
        </w:rPr>
        <w:lastRenderedPageBreak/>
        <w:t xml:space="preserve">Важно вовремя обратить внимание на указанные симптомы заболевания и обратиться за медицинской помощью. Помните, если вовремя принять меры, то диабет </w:t>
      </w:r>
      <w:r w:rsidRPr="009A5332">
        <w:rPr>
          <w:rFonts w:ascii="Times New Roman" w:hAnsi="Times New Roman"/>
          <w:sz w:val="24"/>
          <w:szCs w:val="24"/>
          <w:u w:val="single"/>
          <w:lang w:val="en-US"/>
        </w:rPr>
        <w:t>II</w:t>
      </w:r>
      <w:r w:rsidR="00740CF5">
        <w:rPr>
          <w:rFonts w:ascii="Times New Roman" w:hAnsi="Times New Roman"/>
          <w:sz w:val="24"/>
          <w:szCs w:val="24"/>
          <w:u w:val="single"/>
        </w:rPr>
        <w:t xml:space="preserve"> типа излечим на ранних стадиях!</w:t>
      </w:r>
    </w:p>
    <w:p w:rsidR="009A5332" w:rsidRPr="009A5332" w:rsidRDefault="00740CF5" w:rsidP="009A533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70E523E5" wp14:editId="219EEA6D">
            <wp:simplePos x="0" y="0"/>
            <wp:positionH relativeFrom="column">
              <wp:posOffset>4703445</wp:posOffset>
            </wp:positionH>
            <wp:positionV relativeFrom="paragraph">
              <wp:posOffset>70485</wp:posOffset>
            </wp:positionV>
            <wp:extent cx="1303020" cy="1287145"/>
            <wp:effectExtent l="0" t="0" r="0" b="8255"/>
            <wp:wrapTight wrapText="bothSides">
              <wp:wrapPolygon edited="0">
                <wp:start x="0" y="0"/>
                <wp:lineTo x="0" y="21419"/>
                <wp:lineTo x="21158" y="21419"/>
                <wp:lineTo x="21158" y="0"/>
                <wp:lineTo x="0" y="0"/>
              </wp:wrapPolygon>
            </wp:wrapTight>
            <wp:docPr id="39" name="Рисунок 39" descr="http://www.9gdp.by/images/images/2016/diabe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9gdp.by/images/images/2016/diabet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2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937" w:rsidRDefault="00740CF5" w:rsidP="00597937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</w:rPr>
      </w:pPr>
      <w:r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</w:rPr>
        <w:t>ФАКТОРЫ РИСКА</w:t>
      </w:r>
      <w:r w:rsidR="009A5332" w:rsidRPr="00597937"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</w:rPr>
        <w:t>:</w:t>
      </w:r>
    </w:p>
    <w:p w:rsidR="009A5332" w:rsidRPr="00597937" w:rsidRDefault="009A5332" w:rsidP="00597937">
      <w:pPr>
        <w:pStyle w:val="ad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</w:rPr>
      </w:pPr>
      <w:r w:rsidRPr="00597937">
        <w:rPr>
          <w:rFonts w:ascii="Times New Roman" w:hAnsi="Times New Roman"/>
          <w:sz w:val="24"/>
          <w:szCs w:val="24"/>
        </w:rPr>
        <w:t>стресс;</w:t>
      </w:r>
      <w:r w:rsidR="00740CF5" w:rsidRPr="00740CF5">
        <w:rPr>
          <w:noProof/>
        </w:rPr>
        <w:t xml:space="preserve"> </w:t>
      </w:r>
    </w:p>
    <w:p w:rsidR="00597937" w:rsidRPr="00597937" w:rsidRDefault="009A5332" w:rsidP="00597937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7937">
        <w:rPr>
          <w:rFonts w:ascii="Times New Roman" w:hAnsi="Times New Roman"/>
          <w:sz w:val="24"/>
          <w:szCs w:val="24"/>
        </w:rPr>
        <w:t xml:space="preserve">ожирение;     </w:t>
      </w:r>
    </w:p>
    <w:p w:rsidR="009A5332" w:rsidRPr="00597937" w:rsidRDefault="009A5332" w:rsidP="00597937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7937">
        <w:rPr>
          <w:rFonts w:ascii="Times New Roman" w:hAnsi="Times New Roman"/>
          <w:sz w:val="24"/>
          <w:szCs w:val="24"/>
        </w:rPr>
        <w:t>возраст;</w:t>
      </w:r>
    </w:p>
    <w:p w:rsidR="009A5332" w:rsidRPr="00597937" w:rsidRDefault="009A5332" w:rsidP="00597937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97937">
        <w:rPr>
          <w:rFonts w:ascii="Times New Roman" w:hAnsi="Times New Roman"/>
          <w:sz w:val="24"/>
          <w:szCs w:val="24"/>
        </w:rPr>
        <w:t>заболевания поджелудочной железы, инфекционные заболевания</w:t>
      </w:r>
      <w:r w:rsidR="00597937" w:rsidRPr="00597937">
        <w:rPr>
          <w:rFonts w:ascii="Times New Roman" w:hAnsi="Times New Roman"/>
          <w:sz w:val="24"/>
          <w:szCs w:val="24"/>
        </w:rPr>
        <w:t>,</w:t>
      </w:r>
      <w:r w:rsidRPr="00597937">
        <w:rPr>
          <w:rFonts w:ascii="Times New Roman" w:hAnsi="Times New Roman"/>
          <w:sz w:val="24"/>
          <w:szCs w:val="24"/>
        </w:rPr>
        <w:t xml:space="preserve"> в т. ч.  грипп.    </w:t>
      </w:r>
    </w:p>
    <w:p w:rsidR="009A5332" w:rsidRPr="009A5332" w:rsidRDefault="009A5332" w:rsidP="009A5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0CF5" w:rsidRDefault="00740CF5" w:rsidP="009A5332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</w:rPr>
      </w:pPr>
    </w:p>
    <w:p w:rsidR="009A5332" w:rsidRPr="00597937" w:rsidRDefault="009A5332" w:rsidP="009A5332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</w:rPr>
      </w:pPr>
      <w:r w:rsidRPr="00597937"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</w:rPr>
        <w:t xml:space="preserve">Если вы заболели диабетом </w:t>
      </w:r>
      <w:r w:rsidRPr="00597937"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  <w:lang w:val="en-US"/>
        </w:rPr>
        <w:t>I</w:t>
      </w:r>
      <w:r w:rsidRPr="00597937"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</w:rPr>
        <w:t xml:space="preserve"> типа, вам необходимо: </w:t>
      </w:r>
    </w:p>
    <w:p w:rsidR="00597937" w:rsidRPr="00597937" w:rsidRDefault="009A5332" w:rsidP="00597937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7937">
        <w:rPr>
          <w:rFonts w:ascii="Times New Roman" w:hAnsi="Times New Roman"/>
          <w:sz w:val="24"/>
          <w:szCs w:val="24"/>
        </w:rPr>
        <w:t>ежедневно делать инъекции инсулина;</w:t>
      </w:r>
    </w:p>
    <w:p w:rsidR="009A5332" w:rsidRPr="00597937" w:rsidRDefault="009A5332" w:rsidP="00597937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7937">
        <w:rPr>
          <w:rFonts w:ascii="Times New Roman" w:hAnsi="Times New Roman"/>
          <w:sz w:val="24"/>
          <w:szCs w:val="24"/>
        </w:rPr>
        <w:t>в соответствии с рекомендациями врача отрегулировать режим питания в сторону снижения употребления углеводов;</w:t>
      </w:r>
    </w:p>
    <w:p w:rsidR="009A5332" w:rsidRPr="00597937" w:rsidRDefault="009A5332" w:rsidP="00597937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7937">
        <w:rPr>
          <w:rFonts w:ascii="Times New Roman" w:hAnsi="Times New Roman"/>
          <w:sz w:val="24"/>
          <w:szCs w:val="24"/>
        </w:rPr>
        <w:t>вести здоровый образ жизни с достаточной двигательной активностью;</w:t>
      </w:r>
    </w:p>
    <w:p w:rsidR="009A5332" w:rsidRPr="00597937" w:rsidRDefault="009A5332" w:rsidP="00597937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7937">
        <w:rPr>
          <w:rFonts w:ascii="Times New Roman" w:hAnsi="Times New Roman"/>
          <w:sz w:val="24"/>
          <w:szCs w:val="24"/>
        </w:rPr>
        <w:t>контролировать содержание глюкозы в крови и моче.</w:t>
      </w:r>
    </w:p>
    <w:p w:rsidR="009A5332" w:rsidRDefault="00740CF5" w:rsidP="009A5332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14065" cy="1905000"/>
            <wp:effectExtent l="0" t="0" r="635" b="0"/>
            <wp:docPr id="40" name="Рисунок 40" descr="http://i42.woman.ru/womanru/images/article/1/1/img_11996a5f7f71bb382afd6860996cdf8b.jpg?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42.woman.ru/womanru/images/article/1/1/img_11996a5f7f71bb382afd6860996cdf8b.jpg?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717" cy="191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F5" w:rsidRPr="009A5332" w:rsidRDefault="00740CF5" w:rsidP="009A5332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9A5332" w:rsidRPr="00597937" w:rsidRDefault="009A5332" w:rsidP="009A5332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</w:rPr>
      </w:pPr>
      <w:r w:rsidRPr="00597937"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</w:rPr>
        <w:t xml:space="preserve">Если вы заболели диабетом </w:t>
      </w:r>
      <w:r w:rsidRPr="00597937"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  <w:lang w:val="en-US"/>
        </w:rPr>
        <w:t>II</w:t>
      </w:r>
      <w:r w:rsidRPr="00597937">
        <w:rPr>
          <w:rFonts w:ascii="Times New Roman" w:hAnsi="Times New Roman"/>
          <w:b/>
          <w:color w:val="215868" w:themeColor="accent5" w:themeShade="80"/>
          <w:sz w:val="24"/>
          <w:szCs w:val="24"/>
          <w:u w:val="single"/>
        </w:rPr>
        <w:t xml:space="preserve"> типа, вам необходимо:</w:t>
      </w:r>
    </w:p>
    <w:p w:rsidR="009A5332" w:rsidRPr="00597937" w:rsidRDefault="009A5332" w:rsidP="00597937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7937">
        <w:rPr>
          <w:rFonts w:ascii="Times New Roman" w:hAnsi="Times New Roman"/>
          <w:sz w:val="24"/>
          <w:szCs w:val="24"/>
        </w:rPr>
        <w:t xml:space="preserve">принимать противодиабетические препараты, рекомендованные врачом;  </w:t>
      </w:r>
    </w:p>
    <w:p w:rsidR="009A5332" w:rsidRPr="00597937" w:rsidRDefault="009A5332" w:rsidP="00597937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7937">
        <w:rPr>
          <w:rFonts w:ascii="Times New Roman" w:hAnsi="Times New Roman"/>
          <w:sz w:val="24"/>
          <w:szCs w:val="24"/>
        </w:rPr>
        <w:t xml:space="preserve">изменить режим питания, посоветовавшись с врачом; </w:t>
      </w:r>
    </w:p>
    <w:p w:rsidR="009A5332" w:rsidRPr="00597937" w:rsidRDefault="009A5332" w:rsidP="00597937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7937">
        <w:rPr>
          <w:rFonts w:ascii="Times New Roman" w:hAnsi="Times New Roman"/>
          <w:sz w:val="24"/>
          <w:szCs w:val="24"/>
        </w:rPr>
        <w:t xml:space="preserve">вести здоровый образ жизни;   </w:t>
      </w:r>
    </w:p>
    <w:p w:rsidR="009A5332" w:rsidRDefault="009A5332" w:rsidP="00597937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7937">
        <w:rPr>
          <w:rFonts w:ascii="Times New Roman" w:hAnsi="Times New Roman"/>
          <w:sz w:val="24"/>
          <w:szCs w:val="24"/>
        </w:rPr>
        <w:t>следить за своим весом.</w:t>
      </w:r>
    </w:p>
    <w:p w:rsidR="00507FE5" w:rsidRDefault="00507FE5" w:rsidP="00507FE5">
      <w:pPr>
        <w:pStyle w:val="a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7FE5" w:rsidRPr="00597937" w:rsidRDefault="00507FE5" w:rsidP="00507FE5">
      <w:pPr>
        <w:pStyle w:val="a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5332" w:rsidRPr="009A5332" w:rsidRDefault="009A5332" w:rsidP="009A533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A5332" w:rsidRPr="00507FE5" w:rsidRDefault="00507FE5" w:rsidP="00507FE5">
      <w:pPr>
        <w:spacing w:after="0" w:line="240" w:lineRule="auto"/>
        <w:jc w:val="center"/>
        <w:rPr>
          <w:rFonts w:ascii="Times New Roman" w:hAnsi="Times New Roman"/>
          <w:b/>
          <w:i/>
          <w:color w:val="4F6228" w:themeColor="accent3" w:themeShade="80"/>
          <w:sz w:val="28"/>
          <w:szCs w:val="28"/>
        </w:rPr>
      </w:pPr>
      <w:r w:rsidRPr="00507FE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 wp14:anchorId="279BEBAE" wp14:editId="23AD494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048000" cy="2370455"/>
            <wp:effectExtent l="0" t="0" r="0" b="0"/>
            <wp:wrapSquare wrapText="bothSides"/>
            <wp:docPr id="13" name="Рисунок 13" descr="http://zeleniydrug.ru/wp-content/uploads/2012/11/diab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eleniydrug.ru/wp-content/uploads/2012/11/diabet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332" w:rsidRPr="00507FE5">
        <w:rPr>
          <w:rFonts w:ascii="Times New Roman" w:hAnsi="Times New Roman"/>
          <w:b/>
          <w:i/>
          <w:color w:val="4F6228" w:themeColor="accent3" w:themeShade="80"/>
          <w:sz w:val="28"/>
          <w:szCs w:val="28"/>
        </w:rPr>
        <w:t>Важно понимать, что сахарный диабет - это образ жизни</w:t>
      </w:r>
      <w:r>
        <w:rPr>
          <w:rFonts w:ascii="Times New Roman" w:hAnsi="Times New Roman"/>
          <w:b/>
          <w:i/>
          <w:color w:val="4F6228" w:themeColor="accent3" w:themeShade="80"/>
          <w:sz w:val="28"/>
          <w:szCs w:val="28"/>
        </w:rPr>
        <w:t>!</w:t>
      </w:r>
      <w:r w:rsidR="009A5332" w:rsidRPr="00507FE5">
        <w:rPr>
          <w:rFonts w:ascii="Times New Roman" w:hAnsi="Times New Roman"/>
          <w:b/>
          <w:i/>
          <w:color w:val="4F6228" w:themeColor="accent3" w:themeShade="80"/>
          <w:sz w:val="28"/>
          <w:szCs w:val="28"/>
        </w:rPr>
        <w:t xml:space="preserve"> Именно такое восприятие заболевания, при соблюдении определенных норм и правил,</w:t>
      </w:r>
      <w:r w:rsidR="00597937" w:rsidRPr="00507FE5">
        <w:rPr>
          <w:rFonts w:ascii="Times New Roman" w:hAnsi="Times New Roman"/>
          <w:b/>
          <w:i/>
          <w:color w:val="4F6228" w:themeColor="accent3" w:themeShade="80"/>
          <w:sz w:val="28"/>
          <w:szCs w:val="28"/>
        </w:rPr>
        <w:t xml:space="preserve"> </w:t>
      </w:r>
      <w:r w:rsidR="009A5332" w:rsidRPr="00507FE5">
        <w:rPr>
          <w:rFonts w:ascii="Times New Roman" w:hAnsi="Times New Roman"/>
          <w:b/>
          <w:i/>
          <w:color w:val="4F6228" w:themeColor="accent3" w:themeShade="80"/>
          <w:sz w:val="28"/>
          <w:szCs w:val="28"/>
        </w:rPr>
        <w:t>не помешает в</w:t>
      </w:r>
      <w:r w:rsidRPr="00507FE5">
        <w:rPr>
          <w:rFonts w:ascii="Times New Roman" w:hAnsi="Times New Roman"/>
          <w:b/>
          <w:i/>
          <w:color w:val="4F6228" w:themeColor="accent3" w:themeShade="80"/>
          <w:sz w:val="28"/>
          <w:szCs w:val="28"/>
        </w:rPr>
        <w:t xml:space="preserve">ам нормально жить, </w:t>
      </w:r>
      <w:r w:rsidR="009A5332" w:rsidRPr="00507FE5">
        <w:rPr>
          <w:rFonts w:ascii="Times New Roman" w:hAnsi="Times New Roman"/>
          <w:b/>
          <w:i/>
          <w:color w:val="4F6228" w:themeColor="accent3" w:themeShade="80"/>
          <w:sz w:val="28"/>
          <w:szCs w:val="28"/>
        </w:rPr>
        <w:t>работать, любить, рожать и растить детей и жизнь до глубокой старости.</w:t>
      </w:r>
    </w:p>
    <w:p w:rsidR="009A5332" w:rsidRPr="009A5332" w:rsidRDefault="009A5332" w:rsidP="009A5332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9A5332">
        <w:rPr>
          <w:rFonts w:ascii="Times New Roman" w:hAnsi="Times New Roman"/>
          <w:i/>
          <w:sz w:val="24"/>
          <w:szCs w:val="24"/>
        </w:rPr>
        <w:tab/>
      </w:r>
      <w:r w:rsidRPr="009A5332">
        <w:rPr>
          <w:rFonts w:ascii="Times New Roman" w:hAnsi="Times New Roman"/>
          <w:i/>
          <w:sz w:val="24"/>
          <w:szCs w:val="24"/>
        </w:rPr>
        <w:tab/>
      </w:r>
      <w:r w:rsidRPr="009A5332">
        <w:rPr>
          <w:rFonts w:ascii="Times New Roman" w:hAnsi="Times New Roman"/>
          <w:i/>
          <w:sz w:val="24"/>
          <w:szCs w:val="24"/>
        </w:rPr>
        <w:tab/>
      </w:r>
      <w:r w:rsidRPr="009A5332">
        <w:rPr>
          <w:rFonts w:ascii="Times New Roman" w:hAnsi="Times New Roman"/>
          <w:i/>
          <w:sz w:val="24"/>
          <w:szCs w:val="24"/>
        </w:rPr>
        <w:tab/>
      </w:r>
      <w:r w:rsidRPr="009A5332">
        <w:rPr>
          <w:rFonts w:ascii="Times New Roman" w:hAnsi="Times New Roman"/>
          <w:i/>
          <w:sz w:val="24"/>
          <w:szCs w:val="24"/>
        </w:rPr>
        <w:tab/>
      </w:r>
      <w:r w:rsidRPr="009A5332">
        <w:rPr>
          <w:rFonts w:ascii="Times New Roman" w:hAnsi="Times New Roman"/>
          <w:i/>
          <w:sz w:val="24"/>
          <w:szCs w:val="24"/>
        </w:rPr>
        <w:tab/>
      </w:r>
      <w:r w:rsidRPr="009A5332">
        <w:rPr>
          <w:rFonts w:ascii="Times New Roman" w:hAnsi="Times New Roman"/>
          <w:i/>
          <w:sz w:val="24"/>
          <w:szCs w:val="24"/>
        </w:rPr>
        <w:tab/>
      </w:r>
    </w:p>
    <w:p w:rsidR="009A5332" w:rsidRDefault="009A5332" w:rsidP="004C3329">
      <w:pPr>
        <w:pStyle w:val="a5"/>
        <w:shd w:val="clear" w:color="auto" w:fill="FFFFFF"/>
        <w:spacing w:before="0" w:beforeAutospacing="0" w:after="0" w:afterAutospacing="0"/>
        <w:ind w:left="1416" w:firstLine="708"/>
        <w:rPr>
          <w:rFonts w:asciiTheme="minorHAnsi" w:hAnsiTheme="minorHAnsi"/>
          <w:b/>
          <w:color w:val="17365D" w:themeColor="text2" w:themeShade="BF"/>
          <w:sz w:val="28"/>
          <w:szCs w:val="28"/>
        </w:rPr>
      </w:pPr>
    </w:p>
    <w:p w:rsidR="00BF1DF9" w:rsidRPr="00285F57" w:rsidRDefault="00FA0415" w:rsidP="002E330F">
      <w:pPr>
        <w:pStyle w:val="a5"/>
        <w:shd w:val="clear" w:color="auto" w:fill="FFFFFF"/>
        <w:spacing w:before="0" w:beforeAutospacing="0" w:after="0" w:afterAutospacing="0"/>
        <w:ind w:left="4956" w:firstLine="708"/>
        <w:rPr>
          <w:rFonts w:asciiTheme="minorHAnsi" w:hAnsiTheme="minorHAnsi"/>
          <w:b/>
          <w:color w:val="E36C0A" w:themeColor="accent6" w:themeShade="BF"/>
          <w:sz w:val="28"/>
          <w:szCs w:val="28"/>
        </w:rPr>
      </w:pPr>
      <w:r>
        <w:rPr>
          <w:rFonts w:asciiTheme="minorHAnsi" w:hAnsiTheme="minorHAnsi"/>
          <w:b/>
          <w:color w:val="E36C0A" w:themeColor="accent6" w:themeShade="BF"/>
          <w:sz w:val="28"/>
          <w:szCs w:val="28"/>
        </w:rPr>
        <w:lastRenderedPageBreak/>
        <w:t xml:space="preserve">  </w:t>
      </w:r>
      <w:r w:rsidR="002E330F">
        <w:rPr>
          <w:rFonts w:asciiTheme="minorHAnsi" w:hAnsiTheme="minorHAnsi"/>
          <w:b/>
          <w:color w:val="E36C0A" w:themeColor="accent6" w:themeShade="BF"/>
          <w:sz w:val="28"/>
          <w:szCs w:val="28"/>
        </w:rPr>
        <w:t>Безопасность нашего дома!</w:t>
      </w:r>
    </w:p>
    <w:p w:rsidR="0007655A" w:rsidRPr="00EB5334" w:rsidRDefault="0007655A" w:rsidP="008D473B">
      <w:pPr>
        <w:pStyle w:val="a5"/>
        <w:shd w:val="clear" w:color="auto" w:fill="FFFFFF"/>
        <w:spacing w:before="0" w:beforeAutospacing="0" w:after="0" w:afterAutospacing="0"/>
        <w:ind w:left="5663" w:firstLine="1"/>
        <w:jc w:val="center"/>
        <w:rPr>
          <w:rFonts w:asciiTheme="minorHAnsi" w:hAnsiTheme="minorHAnsi"/>
          <w:b/>
          <w:color w:val="17365D" w:themeColor="text2" w:themeShade="BF"/>
          <w:sz w:val="28"/>
          <w:szCs w:val="28"/>
        </w:rPr>
      </w:pPr>
    </w:p>
    <w:p w:rsidR="0007655A" w:rsidRPr="00A03563" w:rsidRDefault="00A03563" w:rsidP="00F27E22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A03563">
        <w:rPr>
          <w:rFonts w:ascii="Times New Roman" w:hAnsi="Times New Roman"/>
          <w:b/>
          <w:color w:val="C00000"/>
          <w:sz w:val="28"/>
          <w:szCs w:val="28"/>
        </w:rPr>
        <w:t>РАДОН – НЕВИДИМЫЙ ВРАГ РЯДОМ С НАМИ!</w:t>
      </w:r>
    </w:p>
    <w:p w:rsidR="004C3329" w:rsidRPr="002E330F" w:rsidRDefault="002E330F" w:rsidP="002E330F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75804EE8" wp14:editId="566001C2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1417320" cy="1879600"/>
            <wp:effectExtent l="0" t="0" r="0" b="6350"/>
            <wp:wrapTight wrapText="bothSides">
              <wp:wrapPolygon edited="0">
                <wp:start x="0" y="0"/>
                <wp:lineTo x="0" y="21454"/>
                <wp:lineTo x="21194" y="21454"/>
                <wp:lineTo x="21194" y="0"/>
                <wp:lineTo x="0" y="0"/>
              </wp:wrapPolygon>
            </wp:wrapTight>
            <wp:docPr id="43" name="Рисунок 43" descr="http://tbcontrol.ru/upload/medialibrary/35b/35b7c258ac85c092c2aa4afa1dbd68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bcontrol.ru/upload/medialibrary/35b/35b7c258ac85c092c2aa4afa1dbd68f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30F" w:rsidRPr="002E330F" w:rsidRDefault="002E330F" w:rsidP="002E330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330F">
        <w:rPr>
          <w:rFonts w:ascii="Times New Roman" w:hAnsi="Times New Roman"/>
          <w:sz w:val="24"/>
          <w:szCs w:val="24"/>
        </w:rPr>
        <w:t xml:space="preserve">Большинство белорусов уверено в том, что единственным источником радиоактивного облучения являются радионуклиды «чернобыльского происхождения». Но, по оценке Научного комитета по действию атомной радиации ООН, основной вклад в дозу облучения населения вносят природные радионуклиды, основным из которых является </w:t>
      </w:r>
      <w:r w:rsidRPr="002E330F">
        <w:rPr>
          <w:rFonts w:ascii="Times New Roman" w:hAnsi="Times New Roman"/>
          <w:b/>
          <w:caps/>
          <w:color w:val="632423" w:themeColor="accent2" w:themeShade="8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радон</w:t>
      </w:r>
      <w:r w:rsidRPr="002E330F">
        <w:rPr>
          <w:rFonts w:ascii="Times New Roman" w:hAnsi="Times New Roman"/>
          <w:color w:val="632423" w:themeColor="accent2" w:themeShade="80"/>
          <w:sz w:val="24"/>
          <w:szCs w:val="24"/>
        </w:rPr>
        <w:t>.</w:t>
      </w:r>
    </w:p>
    <w:p w:rsidR="002E330F" w:rsidRPr="002E330F" w:rsidRDefault="002E330F" w:rsidP="002E330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E330F">
        <w:rPr>
          <w:rFonts w:ascii="Times New Roman" w:hAnsi="Times New Roman"/>
          <w:b/>
          <w:color w:val="632423" w:themeColor="accent2" w:themeShade="80"/>
          <w:sz w:val="24"/>
          <w:szCs w:val="24"/>
        </w:rPr>
        <w:t>РАДОН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2E330F">
        <w:rPr>
          <w:rFonts w:ascii="Times New Roman" w:hAnsi="Times New Roman"/>
          <w:sz w:val="24"/>
          <w:szCs w:val="24"/>
        </w:rPr>
        <w:t>это радиоактивный газ, который повсеместно распространён в природе, не имеет цвета, вкуса, запаха, хорошо растворим в воде, тяжелее воздуха в 7,5 раз и поэтому скапливается в подвальных помещениях, на нижних этажах зданий.</w:t>
      </w:r>
    </w:p>
    <w:p w:rsidR="002E330F" w:rsidRPr="002E330F" w:rsidRDefault="002E330F" w:rsidP="002E330F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632423" w:themeColor="accent2" w:themeShade="80"/>
          <w:sz w:val="24"/>
          <w:szCs w:val="24"/>
          <w:u w:val="single"/>
        </w:rPr>
      </w:pPr>
      <w:r w:rsidRPr="002E330F">
        <w:rPr>
          <w:rFonts w:ascii="Times New Roman" w:hAnsi="Times New Roman"/>
          <w:b/>
          <w:i/>
          <w:color w:val="632423" w:themeColor="accent2" w:themeShade="80"/>
          <w:sz w:val="24"/>
          <w:szCs w:val="24"/>
          <w:u w:val="single"/>
        </w:rPr>
        <w:t>Радон является потенциальным канцерогеном. Считается, что радон — второй по частоте (после курения) фактор, вызывающий рак лёгких.</w:t>
      </w:r>
    </w:p>
    <w:p w:rsidR="002E330F" w:rsidRPr="002E330F" w:rsidRDefault="002E330F" w:rsidP="002E330F">
      <w:pPr>
        <w:pStyle w:val="af1"/>
        <w:ind w:firstLine="708"/>
        <w:jc w:val="both"/>
        <w:rPr>
          <w:rFonts w:ascii="Times New Roman" w:eastAsia="MS Mincho" w:hAnsi="Times New Roman" w:cs="Times New Roman"/>
          <w:i/>
          <w:color w:val="632423" w:themeColor="accent2" w:themeShade="80"/>
          <w:sz w:val="24"/>
          <w:szCs w:val="24"/>
        </w:rPr>
      </w:pPr>
      <w:r w:rsidRPr="002E330F">
        <w:rPr>
          <w:rFonts w:ascii="Times New Roman" w:eastAsia="MS Mincho" w:hAnsi="Times New Roman" w:cs="Times New Roman"/>
          <w:i/>
          <w:color w:val="632423" w:themeColor="accent2" w:themeShade="80"/>
          <w:sz w:val="24"/>
          <w:szCs w:val="24"/>
        </w:rPr>
        <w:t xml:space="preserve">Обезопасьте себя и своих близких, не пренебрегайте опасностью, которую таит невидимый враг – радон.  </w:t>
      </w:r>
      <w:r w:rsidRPr="002E330F">
        <w:rPr>
          <w:rFonts w:ascii="Times New Roman" w:eastAsia="MS Mincho" w:hAnsi="Times New Roman" w:cs="Times New Roman"/>
          <w:i/>
          <w:color w:val="632423" w:themeColor="accent2" w:themeShade="80"/>
          <w:sz w:val="24"/>
          <w:szCs w:val="24"/>
          <w:u w:val="single"/>
        </w:rPr>
        <w:t>Проводите радиационное обследование своего жилья!</w:t>
      </w:r>
      <w:r w:rsidRPr="002E330F">
        <w:rPr>
          <w:rFonts w:ascii="Times New Roman" w:eastAsia="MS Mincho" w:hAnsi="Times New Roman" w:cs="Times New Roman"/>
          <w:i/>
          <w:color w:val="632423" w:themeColor="accent2" w:themeShade="80"/>
          <w:sz w:val="24"/>
          <w:szCs w:val="24"/>
        </w:rPr>
        <w:t xml:space="preserve"> </w:t>
      </w:r>
    </w:p>
    <w:p w:rsidR="002E330F" w:rsidRDefault="002E330F" w:rsidP="002E330F">
      <w:pPr>
        <w:pStyle w:val="af1"/>
        <w:ind w:firstLine="708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2E330F" w:rsidRDefault="002E330F" w:rsidP="002E330F">
      <w:pPr>
        <w:pStyle w:val="af1"/>
        <w:jc w:val="center"/>
        <w:rPr>
          <w:rFonts w:ascii="Times New Roman" w:eastAsia="MS Mincho" w:hAnsi="Times New Roman" w:cs="Times New Roman"/>
          <w:b/>
          <w:color w:val="17365D" w:themeColor="text2" w:themeShade="BF"/>
          <w:sz w:val="28"/>
          <w:szCs w:val="28"/>
        </w:rPr>
      </w:pPr>
      <w:r w:rsidRPr="002E330F">
        <w:rPr>
          <w:rFonts w:ascii="Times New Roman" w:eastAsia="MS Mincho" w:hAnsi="Times New Roman" w:cs="Times New Roman"/>
          <w:b/>
          <w:color w:val="17365D" w:themeColor="text2" w:themeShade="BF"/>
          <w:sz w:val="28"/>
          <w:szCs w:val="28"/>
        </w:rPr>
        <w:t>СЫРОСТЬ И ПЛЕСЕНЬ КАК ФАКТОРЫ НЕБЛАГОПОЛУЧИЯ СРЕДЫ ОБИТАНИЯ.</w:t>
      </w:r>
    </w:p>
    <w:p w:rsidR="002E330F" w:rsidRPr="002E330F" w:rsidRDefault="002E330F" w:rsidP="002E330F">
      <w:pPr>
        <w:pStyle w:val="af1"/>
        <w:jc w:val="center"/>
        <w:rPr>
          <w:rFonts w:ascii="Times New Roman" w:eastAsia="MS Mincho" w:hAnsi="Times New Roman" w:cs="Times New Roman"/>
          <w:b/>
          <w:color w:val="17365D" w:themeColor="text2" w:themeShade="BF"/>
          <w:sz w:val="28"/>
          <w:szCs w:val="28"/>
        </w:rPr>
      </w:pPr>
    </w:p>
    <w:p w:rsidR="002E330F" w:rsidRPr="002E330F" w:rsidRDefault="002E330F" w:rsidP="002E330F">
      <w:pPr>
        <w:shd w:val="clear" w:color="auto" w:fill="FFFFFF"/>
        <w:spacing w:after="0" w:line="240" w:lineRule="auto"/>
        <w:ind w:right="-284"/>
        <w:jc w:val="both"/>
        <w:rPr>
          <w:rFonts w:ascii="Times New Roman" w:hAnsi="Times New Roman"/>
          <w:b/>
          <w:i/>
          <w:color w:val="17365D" w:themeColor="text2" w:themeShade="BF"/>
          <w:sz w:val="24"/>
          <w:szCs w:val="24"/>
          <w:lang w:eastAsia="ru-RU"/>
        </w:rPr>
      </w:pPr>
      <w:r w:rsidRPr="002E330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46990</wp:posOffset>
            </wp:positionV>
            <wp:extent cx="1668780" cy="1447800"/>
            <wp:effectExtent l="0" t="0" r="7620" b="0"/>
            <wp:wrapSquare wrapText="bothSides"/>
            <wp:docPr id="42" name="Рисунок 42" descr="Картинки по запросу картинки пле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Картинки по запросу картинки плесень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3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пору межсезонья жители как многоквартирных, так и индивидуальных домов особенно часто сталкиваются с проблемой возникновения в жилых помещениях сырости, появления на стенах и потолках влаги, что может приводить к росту плесени. Но не только климатические условия являются факторами риска появления сырости и плесени. Причины подобных явлений можно разделить на три основные группы: </w:t>
      </w:r>
      <w:r w:rsidRPr="002E330F">
        <w:rPr>
          <w:rFonts w:ascii="Times New Roman" w:hAnsi="Times New Roman"/>
          <w:b/>
          <w:i/>
          <w:color w:val="17365D" w:themeColor="text2" w:themeShade="BF"/>
          <w:sz w:val="24"/>
          <w:szCs w:val="24"/>
          <w:lang w:eastAsia="ru-RU"/>
        </w:rPr>
        <w:t>высокая влажность воздуха, низкая температура и неэффективная вентиляция.</w:t>
      </w:r>
    </w:p>
    <w:p w:rsidR="002E330F" w:rsidRPr="002E330F" w:rsidRDefault="002E330F" w:rsidP="002E330F">
      <w:pPr>
        <w:shd w:val="clear" w:color="auto" w:fill="FFFFFF"/>
        <w:spacing w:after="0" w:line="240" w:lineRule="auto"/>
        <w:ind w:right="-284"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33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Зачастую мы сами </w:t>
      </w:r>
      <w:r w:rsidRPr="002E330F">
        <w:rPr>
          <w:rFonts w:ascii="Times New Roman" w:hAnsi="Times New Roman"/>
          <w:b/>
          <w:color w:val="17365D" w:themeColor="text2" w:themeShade="BF"/>
          <w:sz w:val="24"/>
          <w:szCs w:val="24"/>
          <w:lang w:eastAsia="ru-RU"/>
        </w:rPr>
        <w:t>переувлажняем</w:t>
      </w:r>
      <w:r w:rsidRPr="002E33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свои дома, когда сушим белье в жилых комнатах, не включаем вытяжку при приготовлении еды, злоупотребляем бытовыми увлажнителями воздуха и др.</w:t>
      </w:r>
    </w:p>
    <w:p w:rsidR="002E330F" w:rsidRPr="002E330F" w:rsidRDefault="002E330F" w:rsidP="002E330F">
      <w:pPr>
        <w:shd w:val="clear" w:color="auto" w:fill="FFFFFF"/>
        <w:spacing w:after="0" w:line="240" w:lineRule="auto"/>
        <w:ind w:right="-284"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33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Говоря о температуре, следует сразу разграничить два понятия: </w:t>
      </w:r>
      <w:r w:rsidRPr="002E330F">
        <w:rPr>
          <w:rFonts w:ascii="Times New Roman" w:hAnsi="Times New Roman"/>
          <w:b/>
          <w:color w:val="17365D" w:themeColor="text2" w:themeShade="BF"/>
          <w:sz w:val="24"/>
          <w:szCs w:val="24"/>
          <w:lang w:eastAsia="ru-RU"/>
        </w:rPr>
        <w:t>температура воздуха и температура поверхностей</w:t>
      </w:r>
      <w:r w:rsidRPr="002E330F">
        <w:rPr>
          <w:rFonts w:ascii="Times New Roman" w:hAnsi="Times New Roman"/>
          <w:color w:val="17365D" w:themeColor="text2" w:themeShade="BF"/>
          <w:sz w:val="24"/>
          <w:szCs w:val="24"/>
          <w:lang w:eastAsia="ru-RU"/>
        </w:rPr>
        <w:t>.</w:t>
      </w:r>
      <w:r w:rsidRPr="002E33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если в первом случае проблема решается дополнительным обогревом, то во втором дело обстоит сложнее. В стенах или потолках могут иметься участки с недостаточной теплоизоляцией – так называемые «</w:t>
      </w:r>
      <w:proofErr w:type="spellStart"/>
      <w:r w:rsidRPr="002E330F">
        <w:rPr>
          <w:rFonts w:ascii="Times New Roman" w:hAnsi="Times New Roman"/>
          <w:color w:val="000000"/>
          <w:sz w:val="24"/>
          <w:szCs w:val="24"/>
          <w:lang w:eastAsia="ru-RU"/>
        </w:rPr>
        <w:t>холодовые</w:t>
      </w:r>
      <w:proofErr w:type="spellEnd"/>
      <w:r w:rsidRPr="002E33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мостики». Причиной их появления могут являться пустоты в железобетонных плитах или дефекты теплоизоляции кровли, швов на стыке плит. Со временем в этих местах образуются мокрые пятна, не высыхающие даже при высоких температурах воздуха в помещении. Появление плесени в этой ситуации лишь вопрос времени. </w:t>
      </w:r>
    </w:p>
    <w:p w:rsidR="002E330F" w:rsidRPr="002E330F" w:rsidRDefault="002E330F" w:rsidP="002E330F">
      <w:pPr>
        <w:shd w:val="clear" w:color="auto" w:fill="FFFFFF"/>
        <w:spacing w:after="0" w:line="240" w:lineRule="auto"/>
        <w:ind w:right="-284"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33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Последним, но не менее важным фактором, способствующим появлению сырости и плесени, является </w:t>
      </w:r>
      <w:r w:rsidRPr="002E330F">
        <w:rPr>
          <w:rFonts w:ascii="Times New Roman" w:hAnsi="Times New Roman"/>
          <w:b/>
          <w:color w:val="17365D" w:themeColor="text2" w:themeShade="BF"/>
          <w:sz w:val="24"/>
          <w:szCs w:val="24"/>
          <w:lang w:eastAsia="ru-RU"/>
        </w:rPr>
        <w:t>низкая эффективность вентиляции</w:t>
      </w:r>
      <w:r w:rsidRPr="002E330F">
        <w:rPr>
          <w:rFonts w:ascii="Times New Roman" w:hAnsi="Times New Roman"/>
          <w:color w:val="17365D" w:themeColor="text2" w:themeShade="BF"/>
          <w:sz w:val="24"/>
          <w:szCs w:val="24"/>
          <w:lang w:eastAsia="ru-RU"/>
        </w:rPr>
        <w:t xml:space="preserve">. </w:t>
      </w:r>
      <w:r w:rsidRPr="002E330F">
        <w:rPr>
          <w:rFonts w:ascii="Times New Roman" w:hAnsi="Times New Roman"/>
          <w:color w:val="000000"/>
          <w:sz w:val="24"/>
          <w:szCs w:val="24"/>
          <w:lang w:eastAsia="ru-RU"/>
        </w:rPr>
        <w:t>Чтобы вырастить в своем доме плесень, достаточно закрыть все окна, заклеить вентиляционную решетку и ждать. Подобная ситуация кажется курьезной, но встречается довольно часто. Особенно это касается современных окон со стеклопакетами.</w:t>
      </w:r>
      <w:r w:rsidR="00EA1E0B" w:rsidRPr="00EA1E0B">
        <w:rPr>
          <w:noProof/>
        </w:rPr>
        <w:t xml:space="preserve"> </w:t>
      </w:r>
    </w:p>
    <w:p w:rsidR="002E330F" w:rsidRPr="002E330F" w:rsidRDefault="002E330F" w:rsidP="002E330F">
      <w:pPr>
        <w:shd w:val="clear" w:color="auto" w:fill="FFFFFF"/>
        <w:spacing w:after="0" w:line="240" w:lineRule="auto"/>
        <w:ind w:right="-284"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33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Существует ряд заболеваний, для которых установлена связь с наличием в жилом помещении сырости и плесени: </w:t>
      </w:r>
      <w:r>
        <w:rPr>
          <w:rFonts w:ascii="Times New Roman" w:hAnsi="Times New Roman"/>
          <w:i/>
          <w:color w:val="002060"/>
          <w:sz w:val="24"/>
          <w:szCs w:val="24"/>
          <w:lang w:eastAsia="ru-RU"/>
        </w:rPr>
        <w:t xml:space="preserve">бронхиальная астма, </w:t>
      </w:r>
      <w:r w:rsidRPr="002E330F">
        <w:rPr>
          <w:rFonts w:ascii="Times New Roman" w:hAnsi="Times New Roman"/>
          <w:i/>
          <w:color w:val="002060"/>
          <w:sz w:val="24"/>
          <w:szCs w:val="24"/>
          <w:lang w:eastAsia="ru-RU"/>
        </w:rPr>
        <w:t>аллергические реакции и прямая инфекция</w:t>
      </w:r>
      <w:r w:rsidRPr="002E330F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r w:rsidRPr="002E33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(явление очень редкое, возникающее у людей с серьезным иммунодефицитом). </w:t>
      </w:r>
    </w:p>
    <w:p w:rsidR="002E330F" w:rsidRPr="002E330F" w:rsidRDefault="00EA1E0B" w:rsidP="002E330F">
      <w:pPr>
        <w:shd w:val="clear" w:color="auto" w:fill="FFFFFF"/>
        <w:spacing w:after="0" w:line="240" w:lineRule="auto"/>
        <w:ind w:right="-284"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 wp14:anchorId="715FB0CD" wp14:editId="7F0EA646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2293620" cy="1472565"/>
            <wp:effectExtent l="0" t="0" r="0" b="0"/>
            <wp:wrapTight wrapText="bothSides">
              <wp:wrapPolygon edited="0">
                <wp:start x="0" y="0"/>
                <wp:lineTo x="0" y="21237"/>
                <wp:lineTo x="21349" y="21237"/>
                <wp:lineTo x="21349" y="0"/>
                <wp:lineTo x="0" y="0"/>
              </wp:wrapPolygon>
            </wp:wrapTight>
            <wp:docPr id="45" name="Рисунок 45" descr="http://1poclimaty.ru/wp-content/uploads/2014/11/kak-izbavitsya-ot-pleseni-v-vann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poclimaty.ru/wp-content/uploads/2014/11/kak-izbavitsya-ot-pleseni-v-vanno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30F" w:rsidRPr="002E330F">
        <w:rPr>
          <w:rFonts w:ascii="Times New Roman" w:hAnsi="Times New Roman"/>
          <w:b/>
          <w:color w:val="002060"/>
          <w:sz w:val="24"/>
          <w:szCs w:val="24"/>
          <w:u w:val="single"/>
          <w:lang w:eastAsia="ru-RU"/>
        </w:rPr>
        <w:t xml:space="preserve">Чтобы снизить вероятность появления плесени необходимо соблюдать простое правило – проветривать помещения в любое время года! </w:t>
      </w:r>
      <w:r w:rsidR="002E330F" w:rsidRPr="002E33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Не стоит пренебрегать кухонной вытяжкой и канальными вентиляторами. При выборе окон обращайте внимание на наличие функции </w:t>
      </w:r>
      <w:proofErr w:type="spellStart"/>
      <w:r w:rsidR="002E330F" w:rsidRPr="002E330F">
        <w:rPr>
          <w:rFonts w:ascii="Times New Roman" w:hAnsi="Times New Roman"/>
          <w:color w:val="000000"/>
          <w:sz w:val="24"/>
          <w:szCs w:val="24"/>
          <w:lang w:eastAsia="ru-RU"/>
        </w:rPr>
        <w:t>микропроветривания</w:t>
      </w:r>
      <w:proofErr w:type="spellEnd"/>
      <w:r w:rsidR="002E330F" w:rsidRPr="002E330F">
        <w:rPr>
          <w:rFonts w:ascii="Times New Roman" w:hAnsi="Times New Roman"/>
          <w:color w:val="000000"/>
          <w:sz w:val="24"/>
          <w:szCs w:val="24"/>
          <w:lang w:eastAsia="ru-RU"/>
        </w:rPr>
        <w:t>, позволяющей без потерь температуры создать приток воздуха, достаточный для нормальной работы вытяжной вентиляции.</w:t>
      </w:r>
    </w:p>
    <w:p w:rsidR="002E330F" w:rsidRDefault="002E330F" w:rsidP="002E330F">
      <w:pPr>
        <w:shd w:val="clear" w:color="auto" w:fill="FFFFFF"/>
        <w:spacing w:after="0" w:line="240" w:lineRule="auto"/>
        <w:ind w:right="-284"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330F">
        <w:rPr>
          <w:rFonts w:ascii="Times New Roman" w:hAnsi="Times New Roman"/>
          <w:color w:val="000000"/>
          <w:sz w:val="24"/>
          <w:szCs w:val="24"/>
          <w:lang w:eastAsia="ru-RU"/>
        </w:rPr>
        <w:t>А вот при наличии плесени в местах конструктивных дефектов здания (фундамента, кровли, стен или потолка) единственным решением является ревизия и восстановление тепло- и гидроизоляции. Для этого необходим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 незамедлительно обратиться в </w:t>
      </w:r>
      <w:r w:rsidRPr="002E330F">
        <w:rPr>
          <w:rFonts w:ascii="Times New Roman" w:hAnsi="Times New Roman"/>
          <w:color w:val="000000"/>
          <w:sz w:val="24"/>
          <w:szCs w:val="24"/>
          <w:lang w:eastAsia="ru-RU"/>
        </w:rPr>
        <w:t>организацию, эксплуатирующую жилой фонд.</w:t>
      </w:r>
    </w:p>
    <w:p w:rsidR="00EA1E0B" w:rsidRPr="002E330F" w:rsidRDefault="00EA1E0B" w:rsidP="002E330F">
      <w:pPr>
        <w:shd w:val="clear" w:color="auto" w:fill="FFFFFF"/>
        <w:spacing w:after="0" w:line="240" w:lineRule="auto"/>
        <w:ind w:right="-284"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E330F" w:rsidRPr="002E330F" w:rsidRDefault="00EA1E0B" w:rsidP="00EA1E0B">
      <w:pPr>
        <w:shd w:val="clear" w:color="auto" w:fill="FFFFFF"/>
        <w:spacing w:after="0" w:line="240" w:lineRule="auto"/>
        <w:ind w:right="-284"/>
        <w:jc w:val="both"/>
        <w:rPr>
          <w:rFonts w:ascii="Times New Roman" w:hAnsi="Times New Roman"/>
          <w:b/>
          <w:i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324226A7" wp14:editId="2ED1B1E1">
            <wp:simplePos x="0" y="0"/>
            <wp:positionH relativeFrom="page">
              <wp:posOffset>4419600</wp:posOffset>
            </wp:positionH>
            <wp:positionV relativeFrom="paragraph">
              <wp:posOffset>9525</wp:posOffset>
            </wp:positionV>
            <wp:extent cx="2827020" cy="1752600"/>
            <wp:effectExtent l="0" t="0" r="0" b="0"/>
            <wp:wrapSquare wrapText="bothSides"/>
            <wp:docPr id="44" name="Рисунок 44" descr="http://eparazit.ru/wp-content/uploads/2015/03/allergija-na-ples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parazit.ru/wp-content/uploads/2015/03/allergija-na-plesen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30F" w:rsidRPr="002E330F">
        <w:rPr>
          <w:rFonts w:ascii="Times New Roman" w:hAnsi="Times New Roman"/>
          <w:b/>
          <w:i/>
          <w:color w:val="002060"/>
          <w:sz w:val="24"/>
          <w:szCs w:val="24"/>
          <w:lang w:eastAsia="ru-RU"/>
        </w:rPr>
        <w:t>При необходимости микологические исследования воздуха закрытых помещений и смывов с поверхностей на содержание спор плесневых грибов можно провести в лаборатории Гомельского областного ЦГЭ И ОЗ на платной основ</w:t>
      </w:r>
      <w:r w:rsidR="0005664A">
        <w:rPr>
          <w:rFonts w:ascii="Times New Roman" w:hAnsi="Times New Roman"/>
          <w:b/>
          <w:i/>
          <w:color w:val="002060"/>
          <w:sz w:val="24"/>
          <w:szCs w:val="24"/>
          <w:lang w:eastAsia="ru-RU"/>
        </w:rPr>
        <w:t>е (телефон для справок 8(0232)75-49</w:t>
      </w:r>
      <w:r w:rsidR="002E330F" w:rsidRPr="002E330F">
        <w:rPr>
          <w:rFonts w:ascii="Times New Roman" w:hAnsi="Times New Roman"/>
          <w:b/>
          <w:i/>
          <w:color w:val="002060"/>
          <w:sz w:val="24"/>
          <w:szCs w:val="24"/>
          <w:lang w:eastAsia="ru-RU"/>
        </w:rPr>
        <w:t>-</w:t>
      </w:r>
      <w:r w:rsidR="0005664A">
        <w:rPr>
          <w:rFonts w:ascii="Times New Roman" w:hAnsi="Times New Roman"/>
          <w:b/>
          <w:i/>
          <w:color w:val="002060"/>
          <w:sz w:val="24"/>
          <w:szCs w:val="24"/>
          <w:lang w:eastAsia="ru-RU"/>
        </w:rPr>
        <w:t>68</w:t>
      </w:r>
      <w:r w:rsidR="002E330F" w:rsidRPr="002E330F">
        <w:rPr>
          <w:rFonts w:ascii="Times New Roman" w:hAnsi="Times New Roman"/>
          <w:b/>
          <w:i/>
          <w:color w:val="002060"/>
          <w:sz w:val="24"/>
          <w:szCs w:val="24"/>
          <w:lang w:eastAsia="ru-RU"/>
        </w:rPr>
        <w:t>). Однако проведение лабораторных исследований нецелесообразно, когда явная причина появления плесени не устранена.</w:t>
      </w:r>
    </w:p>
    <w:p w:rsidR="002E330F" w:rsidRPr="002E330F" w:rsidRDefault="002E330F" w:rsidP="002E330F">
      <w:pPr>
        <w:ind w:firstLine="709"/>
        <w:jc w:val="both"/>
        <w:rPr>
          <w:rFonts w:ascii="Times New Roman" w:hAnsi="Times New Roman"/>
          <w:i/>
          <w:color w:val="002060"/>
          <w:sz w:val="26"/>
          <w:szCs w:val="26"/>
        </w:rPr>
      </w:pPr>
    </w:p>
    <w:p w:rsidR="0005664A" w:rsidRDefault="0005664A" w:rsidP="00E21E8D">
      <w:pPr>
        <w:ind w:left="4956" w:firstLine="708"/>
        <w:jc w:val="center"/>
        <w:rPr>
          <w:rFonts w:asciiTheme="minorHAnsi" w:hAnsiTheme="minorHAnsi"/>
          <w:b/>
          <w:color w:val="943634" w:themeColor="accent2" w:themeShade="BF"/>
          <w:sz w:val="28"/>
          <w:szCs w:val="28"/>
        </w:rPr>
      </w:pPr>
    </w:p>
    <w:p w:rsidR="003D7458" w:rsidRPr="005C72D6" w:rsidRDefault="00FA0415" w:rsidP="00E21E8D">
      <w:pPr>
        <w:ind w:left="4956" w:firstLine="708"/>
        <w:jc w:val="center"/>
        <w:rPr>
          <w:rFonts w:asciiTheme="minorHAnsi" w:hAnsiTheme="minorHAnsi"/>
          <w:b/>
          <w:color w:val="943634" w:themeColor="accent2" w:themeShade="BF"/>
          <w:sz w:val="28"/>
          <w:szCs w:val="28"/>
        </w:rPr>
      </w:pPr>
      <w:r>
        <w:rPr>
          <w:rFonts w:asciiTheme="minorHAnsi" w:hAnsiTheme="minorHAnsi"/>
          <w:b/>
          <w:color w:val="943634" w:themeColor="accent2" w:themeShade="BF"/>
          <w:sz w:val="28"/>
          <w:szCs w:val="28"/>
        </w:rPr>
        <w:t xml:space="preserve">          </w:t>
      </w:r>
      <w:r w:rsidR="0005664A">
        <w:rPr>
          <w:rFonts w:asciiTheme="minorHAnsi" w:hAnsiTheme="minorHAnsi"/>
          <w:b/>
          <w:color w:val="943634" w:themeColor="accent2" w:themeShade="BF"/>
          <w:sz w:val="28"/>
          <w:szCs w:val="28"/>
        </w:rPr>
        <w:t>С</w:t>
      </w:r>
      <w:r w:rsidR="003D7458" w:rsidRPr="005C72D6">
        <w:rPr>
          <w:rFonts w:asciiTheme="minorHAnsi" w:hAnsiTheme="minorHAnsi"/>
          <w:b/>
          <w:color w:val="943634" w:themeColor="accent2" w:themeShade="BF"/>
          <w:sz w:val="28"/>
          <w:szCs w:val="28"/>
        </w:rPr>
        <w:t>прашивали – отвечаем!</w:t>
      </w:r>
    </w:p>
    <w:p w:rsidR="0005664A" w:rsidRDefault="0005664A" w:rsidP="0005664A">
      <w:pPr>
        <w:pStyle w:val="a5"/>
        <w:spacing w:before="0" w:beforeAutospacing="0" w:after="0" w:afterAutospacing="0"/>
        <w:jc w:val="center"/>
        <w:rPr>
          <w:b/>
          <w:color w:val="E36C0A" w:themeColor="accent6" w:themeShade="BF"/>
          <w:sz w:val="28"/>
          <w:szCs w:val="28"/>
        </w:rPr>
      </w:pPr>
      <w:r w:rsidRPr="0005664A">
        <w:rPr>
          <w:b/>
          <w:color w:val="E36C0A" w:themeColor="accent6" w:themeShade="BF"/>
          <w:sz w:val="28"/>
          <w:szCs w:val="28"/>
        </w:rPr>
        <w:t>ДЫХАНИЕ АСТМЫ.</w:t>
      </w:r>
    </w:p>
    <w:p w:rsidR="00D04597" w:rsidRPr="0005664A" w:rsidRDefault="00D04597" w:rsidP="0005664A">
      <w:pPr>
        <w:pStyle w:val="a5"/>
        <w:spacing w:before="0" w:beforeAutospacing="0" w:after="0" w:afterAutospacing="0"/>
        <w:jc w:val="center"/>
        <w:rPr>
          <w:b/>
          <w:color w:val="E36C0A" w:themeColor="accent6" w:themeShade="BF"/>
          <w:sz w:val="28"/>
          <w:szCs w:val="28"/>
        </w:rPr>
      </w:pPr>
    </w:p>
    <w:p w:rsidR="0005664A" w:rsidRPr="0005664A" w:rsidRDefault="00D04597" w:rsidP="001706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4445</wp:posOffset>
            </wp:positionV>
            <wp:extent cx="2545080" cy="2425700"/>
            <wp:effectExtent l="0" t="0" r="7620" b="0"/>
            <wp:wrapTight wrapText="bothSides">
              <wp:wrapPolygon edited="0">
                <wp:start x="0" y="0"/>
                <wp:lineTo x="0" y="21374"/>
                <wp:lineTo x="21503" y="21374"/>
                <wp:lineTo x="21503" y="0"/>
                <wp:lineTo x="0" y="0"/>
              </wp:wrapPolygon>
            </wp:wrapTight>
            <wp:docPr id="55" name="Рисунок 55" descr="https://nebolet.com/medimg/content/bronhialnaja-astm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ebolet.com/medimg/content/bronhialnaja-astma-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64A" w:rsidRPr="0005664A">
        <w:rPr>
          <w:rFonts w:ascii="Times New Roman" w:hAnsi="Times New Roman"/>
          <w:b/>
          <w:color w:val="E36C0A" w:themeColor="accent6" w:themeShade="BF"/>
          <w:sz w:val="24"/>
          <w:szCs w:val="24"/>
        </w:rPr>
        <w:t>Б</w:t>
      </w:r>
      <w:r w:rsidR="0017062C">
        <w:rPr>
          <w:rFonts w:ascii="Times New Roman" w:hAnsi="Times New Roman"/>
          <w:b/>
          <w:color w:val="E36C0A" w:themeColor="accent6" w:themeShade="BF"/>
          <w:sz w:val="24"/>
          <w:szCs w:val="24"/>
        </w:rPr>
        <w:t>РОНХИАЛЬНАЯ АСТМА</w:t>
      </w:r>
      <w:r w:rsidR="0005664A" w:rsidRPr="0005664A">
        <w:rPr>
          <w:rFonts w:ascii="Times New Roman" w:hAnsi="Times New Roman"/>
          <w:color w:val="E36C0A" w:themeColor="accent6" w:themeShade="BF"/>
          <w:sz w:val="24"/>
          <w:szCs w:val="24"/>
        </w:rPr>
        <w:t xml:space="preserve"> </w:t>
      </w:r>
      <w:r w:rsidR="0005664A" w:rsidRPr="0005664A">
        <w:rPr>
          <w:rFonts w:ascii="Times New Roman" w:hAnsi="Times New Roman"/>
          <w:sz w:val="24"/>
          <w:szCs w:val="24"/>
        </w:rPr>
        <w:t>– это хроническое воспалительное заболевание дыхательных</w:t>
      </w:r>
      <w:r w:rsidR="0017062C">
        <w:rPr>
          <w:rFonts w:ascii="Times New Roman" w:hAnsi="Times New Roman"/>
          <w:sz w:val="24"/>
          <w:szCs w:val="24"/>
        </w:rPr>
        <w:t xml:space="preserve"> путей, для которого характерна </w:t>
      </w:r>
      <w:r w:rsidR="0005664A" w:rsidRPr="0005664A">
        <w:rPr>
          <w:rFonts w:ascii="Times New Roman" w:hAnsi="Times New Roman"/>
          <w:sz w:val="24"/>
          <w:szCs w:val="24"/>
        </w:rPr>
        <w:t>повышенная реактивность бронхов.</w:t>
      </w:r>
      <w:r w:rsidR="0017062C">
        <w:rPr>
          <w:rFonts w:ascii="Times New Roman" w:hAnsi="Times New Roman"/>
          <w:sz w:val="24"/>
          <w:szCs w:val="24"/>
        </w:rPr>
        <w:t xml:space="preserve"> </w:t>
      </w:r>
      <w:r w:rsidR="0005664A" w:rsidRPr="0005664A">
        <w:rPr>
          <w:rFonts w:ascii="Times New Roman" w:hAnsi="Times New Roman"/>
          <w:sz w:val="24"/>
          <w:szCs w:val="24"/>
        </w:rPr>
        <w:t>По данным ВОЗ, в мире насчитывается более 100 млн</w:t>
      </w:r>
      <w:r w:rsidR="0017062C">
        <w:rPr>
          <w:rFonts w:ascii="Times New Roman" w:hAnsi="Times New Roman"/>
          <w:sz w:val="24"/>
          <w:szCs w:val="24"/>
        </w:rPr>
        <w:t>.</w:t>
      </w:r>
      <w:r w:rsidR="0005664A" w:rsidRPr="0005664A">
        <w:rPr>
          <w:rFonts w:ascii="Times New Roman" w:hAnsi="Times New Roman"/>
          <w:sz w:val="24"/>
          <w:szCs w:val="24"/>
        </w:rPr>
        <w:t xml:space="preserve"> больных астмой – около 3% взрослого населения и до 10% детей. В детском возрасте чаще болеют мальчики, во взрослом – женщины. </w:t>
      </w:r>
    </w:p>
    <w:p w:rsidR="0005664A" w:rsidRPr="0005664A" w:rsidRDefault="0005664A" w:rsidP="0005664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664A">
        <w:rPr>
          <w:rFonts w:ascii="Times New Roman" w:hAnsi="Times New Roman"/>
          <w:b/>
          <w:color w:val="E36C0A" w:themeColor="accent6" w:themeShade="BF"/>
          <w:sz w:val="24"/>
          <w:szCs w:val="24"/>
        </w:rPr>
        <w:t>Типичные симптомы начинающейся астмы.</w:t>
      </w:r>
      <w:r w:rsidRPr="0005664A">
        <w:rPr>
          <w:rFonts w:ascii="Times New Roman" w:hAnsi="Times New Roman"/>
          <w:b/>
          <w:sz w:val="24"/>
          <w:szCs w:val="24"/>
        </w:rPr>
        <w:t xml:space="preserve"> </w:t>
      </w:r>
      <w:r w:rsidRPr="0005664A">
        <w:rPr>
          <w:rFonts w:ascii="Times New Roman" w:hAnsi="Times New Roman"/>
          <w:sz w:val="24"/>
          <w:szCs w:val="24"/>
        </w:rPr>
        <w:t>Появляется свистящее дыхание, изредка даже слышимое на расстоянии; непродуктивный кашель; постоянная отдышка во время физической нагрузки или возникающая без явной причины; приступы удушья с ощущением нехватки кислорода; ночные удушья, вызванные затруднением поступления в легкие воздуха (спазмами бронхов).</w:t>
      </w:r>
    </w:p>
    <w:p w:rsidR="0005664A" w:rsidRPr="0005664A" w:rsidRDefault="0005664A" w:rsidP="0005664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664A">
        <w:rPr>
          <w:rFonts w:ascii="Times New Roman" w:hAnsi="Times New Roman"/>
          <w:b/>
          <w:color w:val="E36C0A" w:themeColor="accent6" w:themeShade="BF"/>
          <w:sz w:val="24"/>
          <w:szCs w:val="24"/>
        </w:rPr>
        <w:t>Выделяют причины двух уровней.</w:t>
      </w:r>
      <w:r w:rsidRPr="0005664A">
        <w:rPr>
          <w:rFonts w:ascii="Times New Roman" w:hAnsi="Times New Roman"/>
          <w:sz w:val="24"/>
          <w:szCs w:val="24"/>
        </w:rPr>
        <w:t xml:space="preserve"> Первые из них приводит к развитию воспаления дыхательных путей, а вторые воздействуют на воспаленные бронхи и провоцируют развитие приступа. Сегодня известны два главных фактора для возникновения астмы – </w:t>
      </w:r>
      <w:r w:rsidRPr="0005664A">
        <w:rPr>
          <w:rFonts w:ascii="Times New Roman" w:hAnsi="Times New Roman"/>
          <w:sz w:val="24"/>
          <w:szCs w:val="24"/>
        </w:rPr>
        <w:lastRenderedPageBreak/>
        <w:t>наследственность и аллергия. Доказано, что примерно у 1/3 больных заболевание носит наследственный характер. Что касается аллергической природы астмы, то здесь причиной воспаления бронхов могут быть всевозможные аллергены (пух, перья, пыльца растений, перхоть и др.).</w:t>
      </w:r>
    </w:p>
    <w:p w:rsidR="0005664A" w:rsidRPr="0005664A" w:rsidRDefault="0005664A" w:rsidP="0005664A">
      <w:pPr>
        <w:spacing w:after="0" w:line="240" w:lineRule="auto"/>
        <w:jc w:val="center"/>
        <w:rPr>
          <w:rFonts w:ascii="Times New Roman" w:hAnsi="Times New Roman"/>
          <w:b/>
          <w:color w:val="C45911"/>
          <w:sz w:val="24"/>
          <w:szCs w:val="24"/>
        </w:rPr>
      </w:pPr>
      <w:r w:rsidRPr="0005664A">
        <w:rPr>
          <w:rFonts w:ascii="Times New Roman" w:hAnsi="Times New Roman"/>
          <w:b/>
          <w:color w:val="C45911"/>
          <w:sz w:val="24"/>
          <w:szCs w:val="24"/>
        </w:rPr>
        <w:t>Причины вызывающие приступы удушья:</w:t>
      </w:r>
    </w:p>
    <w:p w:rsidR="0005664A" w:rsidRPr="0005664A" w:rsidRDefault="0005664A" w:rsidP="0005664A">
      <w:pPr>
        <w:pStyle w:val="ad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64A">
        <w:rPr>
          <w:rFonts w:ascii="Times New Roman" w:hAnsi="Times New Roman"/>
          <w:sz w:val="24"/>
          <w:szCs w:val="24"/>
        </w:rPr>
        <w:t>инфекции (прежде всего ОРВИ);</w:t>
      </w:r>
    </w:p>
    <w:p w:rsidR="0005664A" w:rsidRPr="0005664A" w:rsidRDefault="0005664A" w:rsidP="0005664A">
      <w:pPr>
        <w:pStyle w:val="ad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64A">
        <w:rPr>
          <w:rFonts w:ascii="Times New Roman" w:hAnsi="Times New Roman"/>
          <w:sz w:val="24"/>
          <w:szCs w:val="24"/>
        </w:rPr>
        <w:t>аллергены;</w:t>
      </w:r>
    </w:p>
    <w:p w:rsidR="0005664A" w:rsidRPr="0005664A" w:rsidRDefault="0005664A" w:rsidP="0005664A">
      <w:pPr>
        <w:pStyle w:val="ad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64A">
        <w:rPr>
          <w:rFonts w:ascii="Times New Roman" w:hAnsi="Times New Roman"/>
          <w:sz w:val="24"/>
          <w:szCs w:val="24"/>
        </w:rPr>
        <w:t>физическая нагрузка;</w:t>
      </w:r>
    </w:p>
    <w:p w:rsidR="0005664A" w:rsidRPr="0005664A" w:rsidRDefault="0005664A" w:rsidP="0005664A">
      <w:pPr>
        <w:pStyle w:val="ad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64A">
        <w:rPr>
          <w:rFonts w:ascii="Times New Roman" w:hAnsi="Times New Roman"/>
          <w:sz w:val="24"/>
          <w:szCs w:val="24"/>
        </w:rPr>
        <w:t xml:space="preserve">некоторые медикаменты (выделяют даже </w:t>
      </w:r>
      <w:proofErr w:type="spellStart"/>
      <w:r w:rsidRPr="0005664A">
        <w:rPr>
          <w:rFonts w:ascii="Times New Roman" w:hAnsi="Times New Roman"/>
          <w:sz w:val="24"/>
          <w:szCs w:val="24"/>
        </w:rPr>
        <w:t>аспириновую</w:t>
      </w:r>
      <w:proofErr w:type="spellEnd"/>
      <w:r w:rsidRPr="0005664A">
        <w:rPr>
          <w:rFonts w:ascii="Times New Roman" w:hAnsi="Times New Roman"/>
          <w:sz w:val="24"/>
          <w:szCs w:val="24"/>
        </w:rPr>
        <w:t xml:space="preserve"> форму);</w:t>
      </w:r>
    </w:p>
    <w:p w:rsidR="0005664A" w:rsidRPr="0005664A" w:rsidRDefault="0005664A" w:rsidP="0005664A">
      <w:pPr>
        <w:pStyle w:val="ad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64A">
        <w:rPr>
          <w:rFonts w:ascii="Times New Roman" w:hAnsi="Times New Roman"/>
          <w:sz w:val="24"/>
          <w:szCs w:val="24"/>
        </w:rPr>
        <w:t>резкие запахи;</w:t>
      </w:r>
    </w:p>
    <w:p w:rsidR="0005664A" w:rsidRPr="0005664A" w:rsidRDefault="0005664A" w:rsidP="0005664A">
      <w:pPr>
        <w:pStyle w:val="ad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64A">
        <w:rPr>
          <w:rFonts w:ascii="Times New Roman" w:hAnsi="Times New Roman"/>
          <w:sz w:val="24"/>
          <w:szCs w:val="24"/>
        </w:rPr>
        <w:t>холодный воздух;</w:t>
      </w:r>
    </w:p>
    <w:p w:rsidR="0005664A" w:rsidRPr="0005664A" w:rsidRDefault="0005664A" w:rsidP="0005664A">
      <w:pPr>
        <w:pStyle w:val="ad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64A">
        <w:rPr>
          <w:rFonts w:ascii="Times New Roman" w:hAnsi="Times New Roman"/>
          <w:sz w:val="24"/>
          <w:szCs w:val="24"/>
        </w:rPr>
        <w:t>стрессы, волнение, причем не обязательно от какого-то горя или неприятности – приступ удушья может спровоцировать, например, сильный смех;</w:t>
      </w:r>
    </w:p>
    <w:p w:rsidR="0005664A" w:rsidRPr="0005664A" w:rsidRDefault="0005664A" w:rsidP="0005664A">
      <w:pPr>
        <w:pStyle w:val="ad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64A">
        <w:rPr>
          <w:rFonts w:ascii="Times New Roman" w:hAnsi="Times New Roman"/>
          <w:sz w:val="24"/>
          <w:szCs w:val="24"/>
        </w:rPr>
        <w:t>желудочно-пищеводный рефлекс.</w:t>
      </w:r>
    </w:p>
    <w:p w:rsidR="0005664A" w:rsidRDefault="0005664A" w:rsidP="000566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64A">
        <w:rPr>
          <w:rFonts w:ascii="Times New Roman" w:hAnsi="Times New Roman"/>
          <w:sz w:val="24"/>
          <w:szCs w:val="24"/>
        </w:rPr>
        <w:tab/>
        <w:t xml:space="preserve">Главными принципами лечения этого заболевания являются постоянное проведение противовоспалительных мероприятий и лечение, которое помогает сократить число приступов удушья и быстро снимать эти приступы. </w:t>
      </w:r>
    </w:p>
    <w:p w:rsidR="00D04597" w:rsidRPr="0005664A" w:rsidRDefault="00D04597" w:rsidP="000566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64A" w:rsidRDefault="0005664A" w:rsidP="0005664A">
      <w:pPr>
        <w:spacing w:after="0" w:line="240" w:lineRule="auto"/>
        <w:jc w:val="center"/>
        <w:rPr>
          <w:rFonts w:ascii="Times New Roman" w:hAnsi="Times New Roman"/>
          <w:b/>
          <w:color w:val="632423" w:themeColor="accent2" w:themeShade="80"/>
          <w:sz w:val="24"/>
          <w:szCs w:val="24"/>
        </w:rPr>
      </w:pPr>
      <w:r>
        <w:rPr>
          <w:rFonts w:ascii="Times New Roman" w:hAnsi="Times New Roman"/>
          <w:b/>
          <w:color w:val="632423" w:themeColor="accent2" w:themeShade="80"/>
          <w:sz w:val="24"/>
          <w:szCs w:val="24"/>
        </w:rPr>
        <w:t>ПОМНИТЕ</w:t>
      </w:r>
      <w:r w:rsidRPr="0005664A">
        <w:rPr>
          <w:rFonts w:ascii="Times New Roman" w:hAnsi="Times New Roman"/>
          <w:b/>
          <w:color w:val="632423" w:themeColor="accent2" w:themeShade="80"/>
          <w:sz w:val="24"/>
          <w:szCs w:val="24"/>
        </w:rPr>
        <w:t xml:space="preserve">! </w:t>
      </w:r>
      <w:r>
        <w:rPr>
          <w:rFonts w:ascii="Times New Roman" w:hAnsi="Times New Roman"/>
          <w:b/>
          <w:color w:val="632423" w:themeColor="accent2" w:themeShade="80"/>
          <w:sz w:val="24"/>
          <w:szCs w:val="24"/>
        </w:rPr>
        <w:t>САМОЛЕЧЕНИЕ НЕДОПУСТИМО</w:t>
      </w:r>
      <w:r w:rsidRPr="0005664A">
        <w:rPr>
          <w:rFonts w:ascii="Times New Roman" w:hAnsi="Times New Roman"/>
          <w:b/>
          <w:color w:val="632423" w:themeColor="accent2" w:themeShade="80"/>
          <w:sz w:val="24"/>
          <w:szCs w:val="24"/>
        </w:rPr>
        <w:t>!</w:t>
      </w:r>
    </w:p>
    <w:p w:rsidR="0005664A" w:rsidRPr="0005664A" w:rsidRDefault="0005664A" w:rsidP="0005664A">
      <w:pPr>
        <w:spacing w:after="0" w:line="240" w:lineRule="auto"/>
        <w:jc w:val="center"/>
        <w:rPr>
          <w:rFonts w:ascii="Times New Roman" w:hAnsi="Times New Roman"/>
          <w:color w:val="632423" w:themeColor="accent2" w:themeShade="80"/>
          <w:sz w:val="24"/>
          <w:szCs w:val="24"/>
        </w:rPr>
      </w:pPr>
    </w:p>
    <w:p w:rsidR="0005664A" w:rsidRPr="0005664A" w:rsidRDefault="0005664A" w:rsidP="0005664A">
      <w:pPr>
        <w:spacing w:after="0" w:line="240" w:lineRule="auto"/>
        <w:jc w:val="both"/>
        <w:rPr>
          <w:rFonts w:ascii="Times New Roman" w:hAnsi="Times New Roman"/>
          <w:color w:val="984806" w:themeColor="accent6" w:themeShade="80"/>
          <w:sz w:val="28"/>
          <w:szCs w:val="28"/>
          <w:u w:val="single"/>
        </w:rPr>
      </w:pPr>
      <w:r w:rsidRPr="0005664A">
        <w:rPr>
          <w:rFonts w:ascii="Times New Roman" w:hAnsi="Times New Roman"/>
          <w:sz w:val="24"/>
          <w:szCs w:val="24"/>
        </w:rPr>
        <w:tab/>
      </w:r>
      <w:r w:rsidRPr="0005664A">
        <w:rPr>
          <w:rFonts w:ascii="Times New Roman" w:hAnsi="Times New Roman"/>
          <w:b/>
          <w:color w:val="984806" w:themeColor="accent6" w:themeShade="80"/>
          <w:sz w:val="28"/>
          <w:szCs w:val="28"/>
          <w:u w:val="single"/>
        </w:rPr>
        <w:t>Несколько практических советов:</w:t>
      </w:r>
    </w:p>
    <w:p w:rsidR="0005664A" w:rsidRPr="0005664A" w:rsidRDefault="0005664A" w:rsidP="0005664A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64A">
        <w:rPr>
          <w:rFonts w:ascii="Times New Roman" w:hAnsi="Times New Roman"/>
          <w:sz w:val="24"/>
          <w:szCs w:val="24"/>
        </w:rPr>
        <w:t>Старайтесь не есть много, особенно на ночь, иначе переполненный желудок будет давить на диафрагму и затруднять дыхание.</w:t>
      </w:r>
    </w:p>
    <w:p w:rsidR="0005664A" w:rsidRPr="0005664A" w:rsidRDefault="0005664A" w:rsidP="0005664A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664A">
        <w:rPr>
          <w:rFonts w:ascii="Times New Roman" w:hAnsi="Times New Roman"/>
          <w:sz w:val="24"/>
          <w:szCs w:val="24"/>
        </w:rPr>
        <w:t>Не избегайте умеренных физических нагрузок. Плавание в бассейне, легкая атлетика, езда на велосипеде – все это способствует развитию дыхательной мускулатуры.</w:t>
      </w:r>
    </w:p>
    <w:p w:rsidR="0005664A" w:rsidRPr="0005664A" w:rsidRDefault="0005664A" w:rsidP="0005664A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664A">
        <w:rPr>
          <w:rFonts w:ascii="Times New Roman" w:hAnsi="Times New Roman"/>
          <w:sz w:val="24"/>
          <w:szCs w:val="24"/>
        </w:rPr>
        <w:t>Закаливайте свой организм, но начинайте осторожно – с влажных обтираний и хождения в холодной воде от 30 секунд до 2 минут. Очень постепенно привыкайте к прохладному душу.</w:t>
      </w:r>
    </w:p>
    <w:p w:rsidR="0005664A" w:rsidRPr="0005664A" w:rsidRDefault="0005664A" w:rsidP="0005664A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664A">
        <w:rPr>
          <w:rFonts w:ascii="Times New Roman" w:hAnsi="Times New Roman"/>
          <w:sz w:val="24"/>
          <w:szCs w:val="24"/>
        </w:rPr>
        <w:t>Больше находитесь на свежем воздухе. Постоянно проветривайте и держите в чистоте свое жилище.</w:t>
      </w:r>
    </w:p>
    <w:p w:rsidR="0005664A" w:rsidRPr="0005664A" w:rsidRDefault="0005664A" w:rsidP="0005664A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664A">
        <w:rPr>
          <w:rFonts w:ascii="Times New Roman" w:hAnsi="Times New Roman"/>
          <w:sz w:val="24"/>
          <w:szCs w:val="24"/>
        </w:rPr>
        <w:t>Для наилучшей регуляции дыхания следует дышать носом. При таком дыхании поступающий в организм воздух увлажняется, очищается и согревается.</w:t>
      </w:r>
    </w:p>
    <w:p w:rsidR="0005664A" w:rsidRPr="0005664A" w:rsidRDefault="0005664A" w:rsidP="0005664A">
      <w:pPr>
        <w:pStyle w:val="ad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5664A" w:rsidRPr="0005664A" w:rsidRDefault="0005664A" w:rsidP="0005664A">
      <w:pPr>
        <w:spacing w:after="0" w:line="240" w:lineRule="auto"/>
        <w:jc w:val="center"/>
        <w:rPr>
          <w:rFonts w:ascii="Times New Roman" w:hAnsi="Times New Roman"/>
          <w:b/>
          <w:i/>
          <w:color w:val="E36C0A" w:themeColor="accent6" w:themeShade="BF"/>
          <w:sz w:val="24"/>
          <w:szCs w:val="24"/>
        </w:rPr>
      </w:pPr>
      <w:r w:rsidRPr="0005664A">
        <w:rPr>
          <w:rFonts w:ascii="Times New Roman" w:hAnsi="Times New Roman"/>
          <w:b/>
          <w:i/>
          <w:color w:val="E36C0A" w:themeColor="accent6" w:themeShade="BF"/>
          <w:sz w:val="24"/>
          <w:szCs w:val="24"/>
        </w:rPr>
        <w:t>Чтобы лишний раз не сбивать себе дыхание, ограничьте такие проявления чувств, как волнения, переживания, приступы гнева, крик, а также длительный хохот, долгий разговор и т.п. Нужно обучаться спокойствию, стараться думать о хорошем.</w:t>
      </w:r>
    </w:p>
    <w:p w:rsidR="0005664A" w:rsidRPr="0005664A" w:rsidRDefault="0005664A" w:rsidP="0005664A">
      <w:pPr>
        <w:pStyle w:val="af"/>
        <w:ind w:firstLine="567"/>
        <w:jc w:val="center"/>
        <w:rPr>
          <w:rFonts w:cs="Times New Roman"/>
          <w:b/>
          <w:bCs/>
          <w:color w:val="E36C0A" w:themeColor="accent6" w:themeShade="BF"/>
          <w:sz w:val="24"/>
          <w:szCs w:val="24"/>
        </w:rPr>
      </w:pPr>
    </w:p>
    <w:p w:rsidR="0005664A" w:rsidRPr="0005664A" w:rsidRDefault="0005664A" w:rsidP="0005664A">
      <w:pPr>
        <w:pStyle w:val="af"/>
        <w:ind w:firstLine="567"/>
        <w:jc w:val="center"/>
        <w:rPr>
          <w:rFonts w:cs="Times New Roman"/>
          <w:b/>
          <w:bCs/>
          <w:color w:val="C00000"/>
          <w:sz w:val="24"/>
          <w:szCs w:val="24"/>
        </w:rPr>
      </w:pPr>
    </w:p>
    <w:p w:rsidR="0005664A" w:rsidRPr="0005664A" w:rsidRDefault="0005664A" w:rsidP="0005664A">
      <w:pPr>
        <w:pStyle w:val="af"/>
        <w:ind w:firstLine="567"/>
        <w:jc w:val="center"/>
        <w:rPr>
          <w:rFonts w:cs="Times New Roman"/>
          <w:b/>
          <w:bCs/>
          <w:color w:val="C00000"/>
        </w:rPr>
      </w:pPr>
      <w:r w:rsidRPr="0005664A">
        <w:rPr>
          <w:rFonts w:cs="Times New Roman"/>
          <w:b/>
          <w:bCs/>
          <w:color w:val="C00000"/>
        </w:rPr>
        <w:t>ЖИЗНЬ С АЛЛЕРГИЕЙ.</w:t>
      </w:r>
    </w:p>
    <w:p w:rsidR="0005664A" w:rsidRPr="0005664A" w:rsidRDefault="0005664A" w:rsidP="0005664A">
      <w:pPr>
        <w:pStyle w:val="af"/>
        <w:ind w:firstLine="567"/>
        <w:jc w:val="center"/>
        <w:rPr>
          <w:rFonts w:cs="Times New Roman"/>
          <w:b/>
          <w:bCs/>
          <w:color w:val="C00000"/>
          <w:sz w:val="24"/>
          <w:szCs w:val="24"/>
        </w:rPr>
      </w:pPr>
    </w:p>
    <w:p w:rsidR="0005664A" w:rsidRPr="0005664A" w:rsidRDefault="00D04597" w:rsidP="0005664A">
      <w:pPr>
        <w:pStyle w:val="af"/>
        <w:ind w:firstLine="567"/>
        <w:rPr>
          <w:rFonts w:cs="Times New Roman"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57D8F528" wp14:editId="3941E37C">
            <wp:simplePos x="0" y="0"/>
            <wp:positionH relativeFrom="column">
              <wp:posOffset>-43815</wp:posOffset>
            </wp:positionH>
            <wp:positionV relativeFrom="paragraph">
              <wp:posOffset>142240</wp:posOffset>
            </wp:positionV>
            <wp:extent cx="2562225" cy="1537335"/>
            <wp:effectExtent l="0" t="0" r="9525" b="5715"/>
            <wp:wrapTight wrapText="bothSides">
              <wp:wrapPolygon edited="0">
                <wp:start x="0" y="0"/>
                <wp:lineTo x="0" y="21413"/>
                <wp:lineTo x="21520" y="21413"/>
                <wp:lineTo x="21520" y="0"/>
                <wp:lineTo x="0" y="0"/>
              </wp:wrapPolygon>
            </wp:wrapTight>
            <wp:docPr id="58" name="Рисунок 58" descr="http://zdravsovet.com/wp-content/uploads/2011/07/alerg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dravsovet.com/wp-content/uploads/2011/07/alergie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64A" w:rsidRPr="00D04597">
        <w:rPr>
          <w:rFonts w:cs="Times New Roman"/>
          <w:b/>
          <w:bCs/>
          <w:color w:val="C00000"/>
          <w:sz w:val="24"/>
          <w:szCs w:val="24"/>
        </w:rPr>
        <w:t>Аллергия</w:t>
      </w:r>
      <w:r w:rsidR="0005664A" w:rsidRPr="0005664A">
        <w:rPr>
          <w:rFonts w:cs="Times New Roman"/>
          <w:sz w:val="24"/>
          <w:szCs w:val="24"/>
        </w:rPr>
        <w:t xml:space="preserve"> – это </w:t>
      </w:r>
      <w:r w:rsidR="0005664A" w:rsidRPr="0005664A">
        <w:rPr>
          <w:rFonts w:cs="Times New Roman"/>
          <w:iCs/>
          <w:sz w:val="24"/>
          <w:szCs w:val="24"/>
        </w:rPr>
        <w:t xml:space="preserve">повышенная чувствительность организма к воздействию некоторых факторов окружающей среды, называемых аллергенами. </w:t>
      </w:r>
    </w:p>
    <w:p w:rsidR="0005664A" w:rsidRPr="0005664A" w:rsidRDefault="0005664A" w:rsidP="0005664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4597">
        <w:rPr>
          <w:rFonts w:ascii="Times New Roman" w:hAnsi="Times New Roman"/>
          <w:b/>
          <w:bCs/>
          <w:color w:val="C00000"/>
          <w:sz w:val="24"/>
          <w:szCs w:val="24"/>
        </w:rPr>
        <w:t>Аллергены</w:t>
      </w:r>
      <w:r w:rsidRPr="00D04597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05664A">
        <w:rPr>
          <w:rFonts w:ascii="Times New Roman" w:hAnsi="Times New Roman"/>
          <w:sz w:val="24"/>
          <w:szCs w:val="24"/>
        </w:rPr>
        <w:t xml:space="preserve">бывают неинфекционного происхождения (бытовая пыль, шерсть животных, лекарственные средства, химические вещества, пыльца растений, пищевые продукты) и инфекционного происхождения (бактерии, грибки, клещи, вирусы и продукты их жизнедеятельности). </w:t>
      </w:r>
    </w:p>
    <w:p w:rsidR="0005664A" w:rsidRPr="0017062C" w:rsidRDefault="0005664A" w:rsidP="0005664A">
      <w:pPr>
        <w:spacing w:after="0" w:line="240" w:lineRule="auto"/>
        <w:jc w:val="both"/>
        <w:rPr>
          <w:rFonts w:ascii="Times New Roman" w:hAnsi="Times New Roman"/>
          <w:b/>
          <w:bCs/>
          <w:i/>
          <w:color w:val="4F6228" w:themeColor="accent3" w:themeShade="80"/>
          <w:sz w:val="28"/>
          <w:szCs w:val="28"/>
          <w:u w:val="single"/>
        </w:rPr>
      </w:pPr>
      <w:r w:rsidRPr="0017062C">
        <w:rPr>
          <w:rFonts w:ascii="Times New Roman" w:hAnsi="Times New Roman"/>
          <w:b/>
          <w:i/>
          <w:color w:val="4F6228" w:themeColor="accent3" w:themeShade="80"/>
          <w:sz w:val="28"/>
          <w:szCs w:val="28"/>
          <w:u w:val="single"/>
        </w:rPr>
        <w:lastRenderedPageBreak/>
        <w:t>Для чувствительных к воздействию аллергенов</w:t>
      </w:r>
      <w:r w:rsidRPr="0017062C">
        <w:rPr>
          <w:rFonts w:ascii="Times New Roman" w:hAnsi="Times New Roman"/>
          <w:b/>
          <w:bCs/>
          <w:i/>
          <w:color w:val="4F6228" w:themeColor="accent3" w:themeShade="80"/>
          <w:sz w:val="28"/>
          <w:szCs w:val="28"/>
          <w:u w:val="single"/>
        </w:rPr>
        <w:t xml:space="preserve"> </w:t>
      </w:r>
      <w:r w:rsidR="00D04597" w:rsidRPr="0017062C">
        <w:rPr>
          <w:rFonts w:ascii="Times New Roman" w:hAnsi="Times New Roman"/>
          <w:b/>
          <w:bCs/>
          <w:i/>
          <w:color w:val="4F6228" w:themeColor="accent3" w:themeShade="80"/>
          <w:sz w:val="28"/>
          <w:szCs w:val="28"/>
          <w:u w:val="single"/>
        </w:rPr>
        <w:t>РЕКОМЕНДАЦИИ</w:t>
      </w:r>
      <w:r w:rsidRPr="0017062C">
        <w:rPr>
          <w:rFonts w:ascii="Times New Roman" w:hAnsi="Times New Roman"/>
          <w:b/>
          <w:bCs/>
          <w:i/>
          <w:color w:val="4F6228" w:themeColor="accent3" w:themeShade="80"/>
          <w:sz w:val="28"/>
          <w:szCs w:val="28"/>
          <w:u w:val="single"/>
        </w:rPr>
        <w:t>:</w:t>
      </w:r>
    </w:p>
    <w:p w:rsidR="0005664A" w:rsidRPr="0005664A" w:rsidRDefault="00D04597" w:rsidP="0005664A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05664A" w:rsidRPr="0005664A">
        <w:rPr>
          <w:rFonts w:ascii="Times New Roman" w:hAnsi="Times New Roman"/>
          <w:b/>
          <w:bCs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0" t="0" r="0" b="0"/>
            <wp:docPr id="54" name="Рисунок 54" descr="BD1453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14531_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64A" w:rsidRPr="0005664A">
        <w:rPr>
          <w:rFonts w:ascii="Times New Roman" w:hAnsi="Times New Roman"/>
          <w:b/>
          <w:bCs/>
          <w:sz w:val="24"/>
          <w:szCs w:val="24"/>
        </w:rPr>
        <w:tab/>
      </w:r>
      <w:r w:rsidR="0005664A" w:rsidRPr="00D04597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 xml:space="preserve">Исключите </w:t>
      </w:r>
      <w:r w:rsidR="0005664A" w:rsidRPr="0005664A">
        <w:rPr>
          <w:rFonts w:ascii="Times New Roman" w:hAnsi="Times New Roman"/>
          <w:bCs/>
          <w:sz w:val="24"/>
          <w:szCs w:val="24"/>
        </w:rPr>
        <w:t>возможность</w:t>
      </w:r>
      <w:r w:rsidR="0005664A" w:rsidRPr="0005664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5664A" w:rsidRPr="00D04597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курения</w:t>
      </w:r>
      <w:r w:rsidR="0005664A" w:rsidRPr="0005664A">
        <w:rPr>
          <w:rFonts w:ascii="Times New Roman" w:hAnsi="Times New Roman"/>
          <w:sz w:val="24"/>
          <w:szCs w:val="24"/>
        </w:rPr>
        <w:t xml:space="preserve"> </w:t>
      </w:r>
      <w:r w:rsidR="0005664A" w:rsidRPr="0005664A">
        <w:rPr>
          <w:rFonts w:ascii="Times New Roman" w:hAnsi="Times New Roman"/>
          <w:iCs/>
          <w:sz w:val="24"/>
          <w:szCs w:val="24"/>
        </w:rPr>
        <w:t xml:space="preserve">в доме. </w:t>
      </w:r>
    </w:p>
    <w:p w:rsidR="0005664A" w:rsidRPr="0005664A" w:rsidRDefault="00D04597" w:rsidP="0005664A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05664A" w:rsidRPr="0005664A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0" t="0" r="0" b="0"/>
            <wp:docPr id="53" name="Рисунок 53" descr="BD1453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D14531_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64A" w:rsidRPr="0005664A">
        <w:rPr>
          <w:rFonts w:ascii="Times New Roman" w:hAnsi="Times New Roman"/>
          <w:b/>
          <w:bCs/>
          <w:sz w:val="24"/>
          <w:szCs w:val="24"/>
        </w:rPr>
        <w:tab/>
      </w:r>
      <w:r w:rsidR="0005664A" w:rsidRPr="00D04597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 xml:space="preserve">Поддерживайте </w:t>
      </w:r>
      <w:r w:rsidR="0005664A" w:rsidRPr="0005664A">
        <w:rPr>
          <w:rFonts w:ascii="Times New Roman" w:hAnsi="Times New Roman"/>
          <w:bCs/>
          <w:sz w:val="24"/>
          <w:szCs w:val="24"/>
        </w:rPr>
        <w:t xml:space="preserve">в помещениях относительную </w:t>
      </w:r>
      <w:r w:rsidR="0005664A" w:rsidRPr="00D04597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влажность</w:t>
      </w:r>
      <w:r w:rsidR="0005664A" w:rsidRPr="0005664A">
        <w:rPr>
          <w:rFonts w:ascii="Times New Roman" w:hAnsi="Times New Roman"/>
          <w:bCs/>
          <w:sz w:val="24"/>
          <w:szCs w:val="24"/>
        </w:rPr>
        <w:t xml:space="preserve"> воздуха около 40%, что поможет избежать возникновения </w:t>
      </w:r>
      <w:r w:rsidR="0005664A" w:rsidRPr="00D04597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плесени</w:t>
      </w:r>
      <w:r w:rsidR="0005664A" w:rsidRPr="00D04597">
        <w:rPr>
          <w:rFonts w:ascii="Times New Roman" w:hAnsi="Times New Roman"/>
          <w:bCs/>
          <w:color w:val="4F6228" w:themeColor="accent3" w:themeShade="80"/>
          <w:sz w:val="24"/>
          <w:szCs w:val="24"/>
        </w:rPr>
        <w:t>.</w:t>
      </w:r>
      <w:r w:rsidR="0005664A" w:rsidRPr="0005664A">
        <w:rPr>
          <w:rFonts w:ascii="Times New Roman" w:hAnsi="Times New Roman"/>
          <w:bCs/>
          <w:sz w:val="24"/>
          <w:szCs w:val="24"/>
        </w:rPr>
        <w:t xml:space="preserve"> Сушите одежду вне жилых помещений; пользуйтесь вытяжкой на кухне.</w:t>
      </w:r>
      <w:r w:rsidR="0005664A" w:rsidRPr="0005664A">
        <w:rPr>
          <w:rFonts w:ascii="Times New Roman" w:hAnsi="Times New Roman"/>
          <w:iCs/>
          <w:sz w:val="24"/>
          <w:szCs w:val="24"/>
        </w:rPr>
        <w:t xml:space="preserve"> </w:t>
      </w:r>
    </w:p>
    <w:p w:rsidR="0005664A" w:rsidRPr="0005664A" w:rsidRDefault="00D04597" w:rsidP="0005664A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05664A" w:rsidRPr="0005664A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0" t="0" r="0" b="0"/>
            <wp:docPr id="52" name="Рисунок 52" descr="BD1453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14531_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64A" w:rsidRPr="0005664A">
        <w:rPr>
          <w:rFonts w:ascii="Times New Roman" w:hAnsi="Times New Roman"/>
          <w:b/>
          <w:bCs/>
          <w:sz w:val="24"/>
          <w:szCs w:val="24"/>
        </w:rPr>
        <w:tab/>
      </w:r>
      <w:r w:rsidR="0005664A" w:rsidRPr="00D04597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Откажитесь</w:t>
      </w:r>
      <w:r w:rsidR="0005664A" w:rsidRPr="0005664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5664A" w:rsidRPr="0005664A">
        <w:rPr>
          <w:rFonts w:ascii="Times New Roman" w:hAnsi="Times New Roman"/>
          <w:iCs/>
          <w:sz w:val="24"/>
          <w:szCs w:val="24"/>
        </w:rPr>
        <w:t>от одежды на основе шерсти, меха животных; лучше использовать льняные или хлопчатобумажные вещи.</w:t>
      </w:r>
    </w:p>
    <w:p w:rsidR="0005664A" w:rsidRPr="0005664A" w:rsidRDefault="00D04597" w:rsidP="0005664A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05664A" w:rsidRPr="0005664A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0" t="0" r="0" b="0"/>
            <wp:docPr id="51" name="Рисунок 51" descr="BD1453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D14531_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64A" w:rsidRPr="0005664A">
        <w:rPr>
          <w:rFonts w:ascii="Times New Roman" w:hAnsi="Times New Roman"/>
          <w:b/>
          <w:bCs/>
          <w:sz w:val="24"/>
          <w:szCs w:val="24"/>
        </w:rPr>
        <w:tab/>
      </w:r>
      <w:r w:rsidR="0005664A" w:rsidRPr="00D04597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Используйте</w:t>
      </w:r>
      <w:r w:rsidR="0005664A" w:rsidRPr="0005664A">
        <w:rPr>
          <w:rFonts w:ascii="Times New Roman" w:hAnsi="Times New Roman"/>
          <w:sz w:val="24"/>
          <w:szCs w:val="24"/>
        </w:rPr>
        <w:t xml:space="preserve"> </w:t>
      </w:r>
      <w:r w:rsidR="0005664A" w:rsidRPr="0005664A">
        <w:rPr>
          <w:rFonts w:ascii="Times New Roman" w:hAnsi="Times New Roman"/>
          <w:iCs/>
          <w:sz w:val="24"/>
          <w:szCs w:val="24"/>
        </w:rPr>
        <w:t>постельные принадлежности с синтетическими наполнителями и ежедневно их просушивайте.</w:t>
      </w:r>
    </w:p>
    <w:p w:rsidR="0005664A" w:rsidRPr="0005664A" w:rsidRDefault="00D04597" w:rsidP="0005664A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05664A" w:rsidRPr="0005664A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0" t="0" r="0" b="0"/>
            <wp:docPr id="50" name="Рисунок 50" descr="BD1453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D14531_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64A" w:rsidRPr="0005664A">
        <w:rPr>
          <w:rFonts w:ascii="Times New Roman" w:hAnsi="Times New Roman"/>
          <w:b/>
          <w:bCs/>
          <w:sz w:val="24"/>
          <w:szCs w:val="24"/>
        </w:rPr>
        <w:tab/>
      </w:r>
      <w:r w:rsidR="0005664A" w:rsidRPr="00D04597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Устраните</w:t>
      </w:r>
      <w:r w:rsidR="0005664A" w:rsidRPr="0005664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5664A" w:rsidRPr="0005664A">
        <w:rPr>
          <w:rFonts w:ascii="Times New Roman" w:hAnsi="Times New Roman"/>
          <w:bCs/>
          <w:sz w:val="24"/>
          <w:szCs w:val="24"/>
        </w:rPr>
        <w:t>источники скопления</w:t>
      </w:r>
      <w:r w:rsidR="0005664A" w:rsidRPr="0005664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5664A" w:rsidRPr="00D04597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пыли</w:t>
      </w:r>
      <w:r w:rsidR="0005664A" w:rsidRPr="0005664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5664A" w:rsidRPr="0005664A">
        <w:rPr>
          <w:rFonts w:ascii="Times New Roman" w:hAnsi="Times New Roman"/>
          <w:bCs/>
          <w:sz w:val="24"/>
          <w:szCs w:val="24"/>
        </w:rPr>
        <w:t>(в том числе открытые книжные полки, телевизор и компьютер, букеты из сухих растений), особенно в спальне</w:t>
      </w:r>
      <w:r w:rsidR="0005664A" w:rsidRPr="0005664A">
        <w:rPr>
          <w:rFonts w:ascii="Times New Roman" w:hAnsi="Times New Roman"/>
          <w:iCs/>
          <w:sz w:val="24"/>
          <w:szCs w:val="24"/>
        </w:rPr>
        <w:t xml:space="preserve">. </w:t>
      </w:r>
    </w:p>
    <w:p w:rsidR="0005664A" w:rsidRPr="0005664A" w:rsidRDefault="00D04597" w:rsidP="0005664A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05664A" w:rsidRPr="0005664A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0" t="0" r="0" b="0"/>
            <wp:docPr id="49" name="Рисунок 49" descr="BD1453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D14531_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64A" w:rsidRPr="0005664A">
        <w:rPr>
          <w:rFonts w:ascii="Times New Roman" w:hAnsi="Times New Roman"/>
          <w:b/>
          <w:bCs/>
          <w:sz w:val="24"/>
          <w:szCs w:val="24"/>
        </w:rPr>
        <w:tab/>
      </w:r>
      <w:r w:rsidR="0005664A" w:rsidRPr="00D04597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 xml:space="preserve">Не заводите </w:t>
      </w:r>
      <w:r w:rsidR="0005664A" w:rsidRPr="0005664A">
        <w:rPr>
          <w:rFonts w:ascii="Times New Roman" w:hAnsi="Times New Roman"/>
          <w:iCs/>
          <w:sz w:val="24"/>
          <w:szCs w:val="24"/>
        </w:rPr>
        <w:t>домашних животных</w:t>
      </w:r>
      <w:r w:rsidR="0005664A" w:rsidRPr="0005664A">
        <w:rPr>
          <w:rFonts w:ascii="Times New Roman" w:hAnsi="Times New Roman"/>
          <w:iCs/>
          <w:color w:val="4472C4"/>
          <w:sz w:val="24"/>
          <w:szCs w:val="24"/>
        </w:rPr>
        <w:t>.</w:t>
      </w:r>
      <w:r w:rsidR="0005664A" w:rsidRPr="0005664A">
        <w:rPr>
          <w:rFonts w:ascii="Times New Roman" w:hAnsi="Times New Roman"/>
          <w:iCs/>
          <w:sz w:val="24"/>
          <w:szCs w:val="24"/>
        </w:rPr>
        <w:t xml:space="preserve"> </w:t>
      </w:r>
    </w:p>
    <w:p w:rsidR="0005664A" w:rsidRPr="0005664A" w:rsidRDefault="00D04597" w:rsidP="0005664A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05664A" w:rsidRPr="0005664A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0" t="0" r="0" b="0"/>
            <wp:docPr id="48" name="Рисунок 48" descr="BD1453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D14531_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64A" w:rsidRPr="0005664A">
        <w:rPr>
          <w:rFonts w:ascii="Times New Roman" w:hAnsi="Times New Roman"/>
          <w:b/>
          <w:bCs/>
          <w:sz w:val="24"/>
          <w:szCs w:val="24"/>
        </w:rPr>
        <w:tab/>
      </w:r>
      <w:r w:rsidR="0005664A" w:rsidRPr="00D04597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Ежедневно</w:t>
      </w:r>
      <w:r w:rsidR="0005664A" w:rsidRPr="0005664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5664A" w:rsidRPr="0005664A">
        <w:rPr>
          <w:rFonts w:ascii="Times New Roman" w:hAnsi="Times New Roman"/>
          <w:bCs/>
          <w:sz w:val="24"/>
          <w:szCs w:val="24"/>
        </w:rPr>
        <w:t>проветривайте и делайте влажную уборку помещений.</w:t>
      </w:r>
    </w:p>
    <w:p w:rsidR="0005664A" w:rsidRPr="0005664A" w:rsidRDefault="00D04597" w:rsidP="0005664A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05664A" w:rsidRPr="0005664A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0" t="0" r="0" b="0"/>
            <wp:docPr id="47" name="Рисунок 47" descr="BD1453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D14531_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64A" w:rsidRPr="0005664A">
        <w:rPr>
          <w:rFonts w:ascii="Times New Roman" w:hAnsi="Times New Roman"/>
          <w:b/>
          <w:bCs/>
          <w:sz w:val="24"/>
          <w:szCs w:val="24"/>
        </w:rPr>
        <w:tab/>
      </w:r>
      <w:r w:rsidR="0005664A" w:rsidRPr="00D04597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Избегайте</w:t>
      </w:r>
      <w:r w:rsidR="0005664A" w:rsidRPr="0005664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5664A" w:rsidRPr="0005664A">
        <w:rPr>
          <w:rFonts w:ascii="Times New Roman" w:hAnsi="Times New Roman"/>
          <w:bCs/>
          <w:sz w:val="24"/>
          <w:szCs w:val="24"/>
        </w:rPr>
        <w:t>воздействия сильных запахов, включая духи, ароматические смеси, освежители воздуха.</w:t>
      </w:r>
    </w:p>
    <w:p w:rsidR="0005664A" w:rsidRPr="0005664A" w:rsidRDefault="00D04597" w:rsidP="0005664A">
      <w:pPr>
        <w:pStyle w:val="af3"/>
        <w:tabs>
          <w:tab w:val="num" w:pos="360"/>
        </w:tabs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05664A" w:rsidRPr="0005664A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0" t="0" r="0" b="0"/>
            <wp:docPr id="46" name="Рисунок 46" descr="BD1453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D14531_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64A" w:rsidRPr="0005664A">
        <w:rPr>
          <w:rFonts w:ascii="Times New Roman" w:hAnsi="Times New Roman"/>
          <w:b/>
          <w:bCs/>
          <w:sz w:val="24"/>
          <w:szCs w:val="24"/>
        </w:rPr>
        <w:tab/>
      </w:r>
      <w:r w:rsidR="0005664A" w:rsidRPr="00D04597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 xml:space="preserve">Соблюдайте диету. </w:t>
      </w:r>
      <w:r w:rsidR="0005664A" w:rsidRPr="0005664A">
        <w:rPr>
          <w:rFonts w:ascii="Times New Roman" w:hAnsi="Times New Roman"/>
          <w:bCs/>
          <w:sz w:val="24"/>
          <w:szCs w:val="24"/>
        </w:rPr>
        <w:t xml:space="preserve">Исключите из рациона: </w:t>
      </w:r>
      <w:r w:rsidR="0005664A" w:rsidRPr="0005664A">
        <w:rPr>
          <w:rFonts w:ascii="Times New Roman" w:hAnsi="Times New Roman"/>
          <w:iCs/>
          <w:sz w:val="24"/>
          <w:szCs w:val="24"/>
        </w:rPr>
        <w:t xml:space="preserve">острые и жареные блюда, копчености, консервы, специи; </w:t>
      </w:r>
      <w:r w:rsidR="0005664A" w:rsidRPr="0005664A">
        <w:rPr>
          <w:rFonts w:ascii="Times New Roman" w:hAnsi="Times New Roman"/>
          <w:bCs/>
          <w:sz w:val="24"/>
          <w:szCs w:val="24"/>
        </w:rPr>
        <w:t xml:space="preserve">цитрусовые; соленую и копченую рыбу, рыбные бульоны, икру; птицу; орехи; </w:t>
      </w:r>
      <w:r w:rsidR="0005664A" w:rsidRPr="0005664A">
        <w:rPr>
          <w:rFonts w:ascii="Times New Roman" w:hAnsi="Times New Roman"/>
          <w:iCs/>
          <w:sz w:val="24"/>
          <w:szCs w:val="24"/>
        </w:rPr>
        <w:t xml:space="preserve">шоколад, какао, кофе; грибы, сдобное тесто; яйца; томаты, баклажаны, хрен, редис, редьку; клубнику, землянику, дыню, ананас; мед; алкогольные напитки. </w:t>
      </w:r>
    </w:p>
    <w:p w:rsidR="0005664A" w:rsidRPr="0005664A" w:rsidRDefault="0005664A" w:rsidP="0005664A">
      <w:pPr>
        <w:pStyle w:val="af3"/>
        <w:tabs>
          <w:tab w:val="num" w:pos="360"/>
        </w:tabs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D04597">
        <w:rPr>
          <w:rFonts w:ascii="Times New Roman" w:hAnsi="Times New Roman"/>
          <w:b/>
          <w:iCs/>
          <w:color w:val="4F6228" w:themeColor="accent3" w:themeShade="80"/>
          <w:sz w:val="24"/>
          <w:szCs w:val="24"/>
          <w:u w:val="single"/>
        </w:rPr>
        <w:t>Можно употреблять:</w:t>
      </w:r>
      <w:r w:rsidRPr="00D04597">
        <w:rPr>
          <w:rFonts w:ascii="Times New Roman" w:hAnsi="Times New Roman"/>
          <w:iCs/>
          <w:color w:val="4F6228" w:themeColor="accent3" w:themeShade="80"/>
          <w:sz w:val="24"/>
          <w:szCs w:val="24"/>
        </w:rPr>
        <w:t xml:space="preserve"> </w:t>
      </w:r>
      <w:r w:rsidRPr="0005664A">
        <w:rPr>
          <w:rFonts w:ascii="Times New Roman" w:hAnsi="Times New Roman"/>
          <w:iCs/>
          <w:sz w:val="24"/>
          <w:szCs w:val="24"/>
        </w:rPr>
        <w:t>крупы (овсяная, гречневая, рисовая), кисломолочные продукты, отварную или паровую говядину, крольчатину, картофель, капусту, фрукты светлой окраски.</w:t>
      </w:r>
    </w:p>
    <w:p w:rsidR="0005664A" w:rsidRPr="0005664A" w:rsidRDefault="0005664A" w:rsidP="0005664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04597">
        <w:rPr>
          <w:rFonts w:ascii="Times New Roman" w:hAnsi="Times New Roman"/>
          <w:b/>
          <w:bCs/>
          <w:iCs/>
          <w:color w:val="C00000"/>
          <w:sz w:val="24"/>
          <w:szCs w:val="24"/>
        </w:rPr>
        <w:t xml:space="preserve">Остановимся подробнее на одном из видов аллергии. </w:t>
      </w:r>
      <w:r w:rsidRPr="0005664A">
        <w:rPr>
          <w:rFonts w:ascii="Times New Roman" w:hAnsi="Times New Roman"/>
          <w:bCs/>
          <w:iCs/>
          <w:sz w:val="24"/>
          <w:szCs w:val="24"/>
        </w:rPr>
        <w:t>Весна — время пробуждения при</w:t>
      </w:r>
      <w:r w:rsidRPr="0005664A">
        <w:rPr>
          <w:rFonts w:ascii="Times New Roman" w:hAnsi="Times New Roman"/>
          <w:bCs/>
          <w:iCs/>
          <w:sz w:val="24"/>
          <w:szCs w:val="24"/>
        </w:rPr>
        <w:softHyphen/>
        <w:t>роды. Однако некоторых лю</w:t>
      </w:r>
      <w:r w:rsidRPr="0005664A">
        <w:rPr>
          <w:rFonts w:ascii="Times New Roman" w:hAnsi="Times New Roman"/>
          <w:bCs/>
          <w:iCs/>
          <w:sz w:val="24"/>
          <w:szCs w:val="24"/>
        </w:rPr>
        <w:softHyphen/>
        <w:t xml:space="preserve">дей это не радует – это лица с </w:t>
      </w:r>
      <w:r w:rsidRPr="00D04597">
        <w:rPr>
          <w:rFonts w:ascii="Times New Roman" w:hAnsi="Times New Roman"/>
          <w:bCs/>
          <w:iCs/>
          <w:color w:val="C00000"/>
          <w:sz w:val="24"/>
          <w:szCs w:val="24"/>
        </w:rPr>
        <w:t>аллерги</w:t>
      </w:r>
      <w:r w:rsidRPr="00D04597">
        <w:rPr>
          <w:rFonts w:ascii="Times New Roman" w:hAnsi="Times New Roman"/>
          <w:bCs/>
          <w:iCs/>
          <w:color w:val="C00000"/>
          <w:sz w:val="24"/>
          <w:szCs w:val="24"/>
        </w:rPr>
        <w:softHyphen/>
        <w:t xml:space="preserve">ей на пыльцу деревьев и трав. </w:t>
      </w:r>
      <w:r w:rsidRPr="0005664A">
        <w:rPr>
          <w:rFonts w:ascii="Times New Roman" w:hAnsi="Times New Roman"/>
          <w:bCs/>
          <w:iCs/>
          <w:sz w:val="24"/>
          <w:szCs w:val="24"/>
        </w:rPr>
        <w:t xml:space="preserve">Ведь для них это период обострения заболевания. </w:t>
      </w:r>
      <w:r w:rsidRPr="0005664A">
        <w:rPr>
          <w:rFonts w:ascii="Times New Roman" w:hAnsi="Times New Roman"/>
          <w:sz w:val="24"/>
          <w:szCs w:val="24"/>
        </w:rPr>
        <w:t>Первыми страдают слизистые оболочки глаз и носа. По</w:t>
      </w:r>
      <w:r w:rsidRPr="0005664A">
        <w:rPr>
          <w:rFonts w:ascii="Times New Roman" w:hAnsi="Times New Roman"/>
          <w:sz w:val="24"/>
          <w:szCs w:val="24"/>
        </w:rPr>
        <w:softHyphen/>
        <w:t>этому такая аллергия проявляется в виде насморка, чихания с зудом, обильных выделений из носа, а также отечности и зуда век, слезотечения. При тяжелом течении могут появляться симптомы бронхиальной астмы, кожной сыпи, голов</w:t>
      </w:r>
      <w:r w:rsidRPr="0005664A">
        <w:rPr>
          <w:rFonts w:ascii="Times New Roman" w:hAnsi="Times New Roman"/>
          <w:sz w:val="24"/>
          <w:szCs w:val="24"/>
        </w:rPr>
        <w:softHyphen/>
        <w:t xml:space="preserve">ной боли. </w:t>
      </w:r>
    </w:p>
    <w:p w:rsidR="0005664A" w:rsidRPr="0017062C" w:rsidRDefault="00D04597" w:rsidP="00D0459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4F6228" w:themeColor="accent3" w:themeShade="80"/>
          <w:sz w:val="28"/>
          <w:szCs w:val="28"/>
          <w:u w:val="single"/>
        </w:rPr>
      </w:pPr>
      <w:r w:rsidRPr="0017062C">
        <w:rPr>
          <w:rFonts w:ascii="Times New Roman" w:hAnsi="Times New Roman"/>
          <w:b/>
          <w:i/>
          <w:color w:val="4F6228" w:themeColor="accent3" w:themeShade="80"/>
          <w:sz w:val="28"/>
          <w:szCs w:val="28"/>
          <w:u w:val="single"/>
        </w:rPr>
        <w:t>СОВЕТЫ</w:t>
      </w:r>
      <w:r w:rsidR="0005664A" w:rsidRPr="0017062C">
        <w:rPr>
          <w:rFonts w:ascii="Times New Roman" w:hAnsi="Times New Roman"/>
          <w:b/>
          <w:i/>
          <w:color w:val="4F6228" w:themeColor="accent3" w:themeShade="80"/>
          <w:sz w:val="28"/>
          <w:szCs w:val="28"/>
          <w:u w:val="single"/>
        </w:rPr>
        <w:t xml:space="preserve"> лицам, страдающим от такого вида аллергии:</w:t>
      </w:r>
    </w:p>
    <w:p w:rsidR="0005664A" w:rsidRPr="00D04597" w:rsidRDefault="0005664A" w:rsidP="00D04597">
      <w:pPr>
        <w:pStyle w:val="ad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4597">
        <w:rPr>
          <w:rFonts w:ascii="Times New Roman" w:hAnsi="Times New Roman"/>
          <w:sz w:val="24"/>
          <w:szCs w:val="24"/>
        </w:rPr>
        <w:t>в солнечную и ветреную погоду перенесите прогулки на вечернее время, ближе к заходу солнца, смело совершайте прогулки сразу после дождя;</w:t>
      </w:r>
    </w:p>
    <w:p w:rsidR="0005664A" w:rsidRPr="00D04597" w:rsidRDefault="0005664A" w:rsidP="00D04597">
      <w:pPr>
        <w:pStyle w:val="ad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4597">
        <w:rPr>
          <w:rFonts w:ascii="Times New Roman" w:hAnsi="Times New Roman"/>
          <w:sz w:val="24"/>
          <w:szCs w:val="24"/>
        </w:rPr>
        <w:t>возвратившись с улицы, сразу переоденьтесь, смените обувь и примите душ;</w:t>
      </w:r>
    </w:p>
    <w:p w:rsidR="0005664A" w:rsidRPr="00D04597" w:rsidRDefault="0005664A" w:rsidP="00D04597">
      <w:pPr>
        <w:pStyle w:val="ad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4597">
        <w:rPr>
          <w:rFonts w:ascii="Times New Roman" w:hAnsi="Times New Roman"/>
          <w:sz w:val="24"/>
          <w:szCs w:val="24"/>
        </w:rPr>
        <w:t>в период цветения растений не сушите белье на улице;</w:t>
      </w:r>
    </w:p>
    <w:p w:rsidR="0005664A" w:rsidRPr="00D04597" w:rsidRDefault="0005664A" w:rsidP="00D04597">
      <w:pPr>
        <w:pStyle w:val="ad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4597">
        <w:rPr>
          <w:rFonts w:ascii="Times New Roman" w:hAnsi="Times New Roman"/>
          <w:sz w:val="24"/>
          <w:szCs w:val="24"/>
        </w:rPr>
        <w:t>настороженно отнеситесь к разведению комнатных растений;</w:t>
      </w:r>
    </w:p>
    <w:p w:rsidR="0005664A" w:rsidRPr="00D04597" w:rsidRDefault="0005664A" w:rsidP="00D04597">
      <w:pPr>
        <w:pStyle w:val="ad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4597">
        <w:rPr>
          <w:rFonts w:ascii="Times New Roman" w:hAnsi="Times New Roman"/>
          <w:sz w:val="24"/>
          <w:szCs w:val="24"/>
        </w:rPr>
        <w:t>исключите работу на приусадебных участках в период цветения растений;</w:t>
      </w:r>
    </w:p>
    <w:p w:rsidR="0005664A" w:rsidRPr="00D04597" w:rsidRDefault="0005664A" w:rsidP="00D04597">
      <w:pPr>
        <w:pStyle w:val="ad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4597">
        <w:rPr>
          <w:rFonts w:ascii="Times New Roman" w:hAnsi="Times New Roman"/>
          <w:sz w:val="24"/>
          <w:szCs w:val="24"/>
        </w:rPr>
        <w:t>воздержитесь от применения лекарственных препаратов и косметических средств, содержащих экстракты растений;</w:t>
      </w:r>
    </w:p>
    <w:p w:rsidR="0005664A" w:rsidRPr="00D04597" w:rsidRDefault="0005664A" w:rsidP="00D04597">
      <w:pPr>
        <w:pStyle w:val="ad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4597">
        <w:rPr>
          <w:rFonts w:ascii="Times New Roman" w:hAnsi="Times New Roman"/>
          <w:sz w:val="24"/>
          <w:szCs w:val="24"/>
        </w:rPr>
        <w:t>не рекомендуется проведение профилактических прививок и плановых операций в период цветения тех растений, на пыльцу которых у вас аллергия.</w:t>
      </w:r>
    </w:p>
    <w:p w:rsidR="00D04597" w:rsidRPr="0005664A" w:rsidRDefault="00D04597" w:rsidP="0005664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64A" w:rsidRPr="00D04597" w:rsidRDefault="00D04597" w:rsidP="00D0459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4F6228" w:themeColor="accent3" w:themeShade="80"/>
          <w:sz w:val="28"/>
          <w:szCs w:val="28"/>
        </w:rPr>
      </w:pPr>
      <w:r w:rsidRPr="00D045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 wp14:anchorId="5EDB0342" wp14:editId="1318E6F4">
            <wp:simplePos x="0" y="0"/>
            <wp:positionH relativeFrom="column">
              <wp:posOffset>2935605</wp:posOffset>
            </wp:positionH>
            <wp:positionV relativeFrom="paragraph">
              <wp:posOffset>63500</wp:posOffset>
            </wp:positionV>
            <wp:extent cx="2887980" cy="1851660"/>
            <wp:effectExtent l="0" t="0" r="7620" b="0"/>
            <wp:wrapTight wrapText="bothSides">
              <wp:wrapPolygon edited="0">
                <wp:start x="0" y="0"/>
                <wp:lineTo x="0" y="21333"/>
                <wp:lineTo x="21515" y="21333"/>
                <wp:lineTo x="21515" y="0"/>
                <wp:lineTo x="0" y="0"/>
              </wp:wrapPolygon>
            </wp:wrapTight>
            <wp:docPr id="59" name="Рисунок 59" descr="http://naromed.ru/wp-content/uploads/2015/07/Bronhialnaja-astma-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romed.ru/wp-content/uploads/2015/07/Bronhialnaja-astma-005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4597">
        <w:rPr>
          <w:rFonts w:ascii="Times New Roman" w:hAnsi="Times New Roman"/>
          <w:b/>
          <w:i/>
          <w:color w:val="4F6228" w:themeColor="accent3" w:themeShade="80"/>
          <w:sz w:val="28"/>
          <w:szCs w:val="28"/>
        </w:rPr>
        <w:t>В</w:t>
      </w:r>
      <w:r w:rsidR="0005664A" w:rsidRPr="00D04597">
        <w:rPr>
          <w:rFonts w:ascii="Times New Roman" w:hAnsi="Times New Roman"/>
          <w:b/>
          <w:i/>
          <w:color w:val="4F6228" w:themeColor="accent3" w:themeShade="80"/>
          <w:sz w:val="28"/>
          <w:szCs w:val="28"/>
        </w:rPr>
        <w:t>ыполнение вышеизложенных рекомендаций поможет избежать</w:t>
      </w:r>
      <w:r w:rsidRPr="00D04597">
        <w:rPr>
          <w:rFonts w:ascii="Times New Roman" w:hAnsi="Times New Roman"/>
          <w:b/>
          <w:i/>
          <w:color w:val="4F6228" w:themeColor="accent3" w:themeShade="80"/>
          <w:sz w:val="28"/>
          <w:szCs w:val="28"/>
        </w:rPr>
        <w:t xml:space="preserve"> проявлений аллергии и сделать вашу жизнь более полноценной!</w:t>
      </w:r>
    </w:p>
    <w:p w:rsidR="0005664A" w:rsidRPr="00D04597" w:rsidRDefault="0005664A" w:rsidP="00D04597">
      <w:pPr>
        <w:spacing w:after="0" w:line="240" w:lineRule="auto"/>
        <w:jc w:val="center"/>
        <w:rPr>
          <w:rFonts w:ascii="Times New Roman" w:hAnsi="Times New Roman"/>
          <w:color w:val="4F6228" w:themeColor="accent3" w:themeShade="80"/>
          <w:sz w:val="24"/>
          <w:szCs w:val="24"/>
        </w:rPr>
      </w:pPr>
    </w:p>
    <w:p w:rsidR="00EB5334" w:rsidRPr="0005664A" w:rsidRDefault="00EB5334" w:rsidP="0005664A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F0240" w:rsidRPr="0005664A" w:rsidRDefault="004F0240" w:rsidP="0005664A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F0240" w:rsidRPr="0005664A" w:rsidRDefault="004F0240" w:rsidP="0005664A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F0240" w:rsidRPr="0005664A" w:rsidRDefault="004F0240" w:rsidP="0005664A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F0240" w:rsidRPr="0005664A" w:rsidRDefault="004F0240" w:rsidP="0005664A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D7458" w:rsidRDefault="003D7458" w:rsidP="00D20D4C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  <w:r w:rsidRPr="004F37A3">
        <w:rPr>
          <w:rFonts w:ascii="Times New Roman" w:hAnsi="Times New Roman"/>
          <w:b/>
          <w:i/>
          <w:sz w:val="24"/>
          <w:szCs w:val="24"/>
        </w:rPr>
        <w:lastRenderedPageBreak/>
        <w:t>С электронной версией выпуска «Информационного бюллетеня» можно ознакомиться на сайте государственного учреждения «Гомельский областной центр гигиены, эпидемиологии и общественного здоровья</w:t>
      </w:r>
      <w:r w:rsidRPr="00A60B4B">
        <w:rPr>
          <w:rFonts w:ascii="Times New Roman" w:hAnsi="Times New Roman"/>
          <w:b/>
          <w:i/>
          <w:sz w:val="24"/>
          <w:szCs w:val="24"/>
        </w:rPr>
        <w:t>» -</w:t>
      </w:r>
      <w:r w:rsidRPr="00D9211B">
        <w:rPr>
          <w:rFonts w:ascii="Times New Roman" w:hAnsi="Times New Roman"/>
          <w:b/>
          <w:i/>
          <w:color w:val="548DD4"/>
          <w:sz w:val="24"/>
          <w:szCs w:val="24"/>
        </w:rPr>
        <w:t xml:space="preserve">  </w:t>
      </w:r>
      <w:hyperlink r:id="rId29" w:history="1">
        <w:r w:rsidRPr="0029793F">
          <w:rPr>
            <w:rStyle w:val="ac"/>
            <w:rFonts w:ascii="Times New Roman" w:hAnsi="Times New Roman"/>
            <w:b/>
            <w:i/>
            <w:sz w:val="24"/>
            <w:szCs w:val="24"/>
          </w:rPr>
          <w:t>http://gmlocge.by</w:t>
        </w:r>
      </w:hyperlink>
    </w:p>
    <w:p w:rsidR="003D7458" w:rsidRDefault="003D7458" w:rsidP="00910F87">
      <w:pPr>
        <w:spacing w:after="0" w:line="240" w:lineRule="auto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</w:p>
    <w:p w:rsidR="003D7458" w:rsidRPr="00D9211B" w:rsidRDefault="003D7458" w:rsidP="00910F87">
      <w:pPr>
        <w:spacing w:after="0" w:line="240" w:lineRule="auto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</w:p>
    <w:p w:rsidR="003D7458" w:rsidRDefault="008D184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154940</wp:posOffset>
                </wp:positionV>
                <wp:extent cx="4946015" cy="1245870"/>
                <wp:effectExtent l="19050" t="19050" r="26035" b="30480"/>
                <wp:wrapNone/>
                <wp:docPr id="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015" cy="1245870"/>
                          <a:chOff x="1440" y="12600"/>
                          <a:chExt cx="9757" cy="1980"/>
                        </a:xfrm>
                      </wpg:grpSpPr>
                      <wps:wsp>
                        <wps:cNvPr id="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657" y="12780"/>
                            <a:ext cx="9540" cy="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Издатель:</w:t>
                              </w: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Отдел </w:t>
                              </w: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общественного здоровья</w:t>
                              </w:r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государственного учреждения «Гомельский областной центр гигиены, </w:t>
                              </w:r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эпидемиологии и общественного здоровья»</w:t>
                              </w:r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e-mail</w:t>
                              </w:r>
                              <w:proofErr w:type="spellEnd"/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 xml:space="preserve">: </w:t>
                              </w:r>
                              <w:hyperlink r:id="rId30" w:history="1">
                                <w:r w:rsidRPr="00AC551A">
                                  <w:rPr>
                                    <w:rStyle w:val="ac"/>
                                    <w:rFonts w:ascii="Times New Roman" w:hAnsi="Times New Roman"/>
                                    <w:b/>
                                    <w:sz w:val="24"/>
                                    <w:szCs w:val="24"/>
                                    <w:lang w:val="de-DE"/>
                                  </w:rPr>
                                  <w:t>Health@gmlocge.by</w:t>
                                </w:r>
                              </w:hyperlink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246000 ,</w:t>
                              </w:r>
                              <w:proofErr w:type="gramEnd"/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 г.</w:t>
                              </w:r>
                              <w:r w:rsidR="006936C1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Гомель, </w:t>
                              </w:r>
                              <w:proofErr w:type="spellStart"/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ул.Ирининская</w:t>
                              </w:r>
                              <w:proofErr w:type="spellEnd"/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,  д. 23</w:t>
                              </w:r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Тел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./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факс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: 8(023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)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7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77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64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1440" y="12600"/>
                            <a:ext cx="9720" cy="19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57150" cmpd="thinThick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35" style="position:absolute;margin-left:40.75pt;margin-top:12.2pt;width:389.45pt;height:98.1pt;z-index:251653120" coordorigin="1440,12600" coordsize="9757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">
                <v:shape id="Text Box 21" o:spid="_x0000_s1036" type="#_x0000_t202" style="position:absolute;left:1657;top:12780;width:95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" filled="f" strokecolor="#a5a5a5">
                  <v:textbox inset="0,0,0,0">
                    <w:txbxContent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Издатель:</w:t>
                        </w: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Отдел </w:t>
                        </w: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общественного здоровья</w:t>
                        </w:r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государственного учреждения «Гомельский областной центр гигиены, </w:t>
                        </w:r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эпидемиологии и общественного здоровья»</w:t>
                        </w:r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e-mail</w:t>
                        </w:r>
                        <w:proofErr w:type="spellEnd"/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 xml:space="preserve">: </w:t>
                        </w:r>
                        <w:hyperlink r:id="rId31" w:history="1">
                          <w:r w:rsidRPr="00AC551A">
                            <w:rPr>
                              <w:rStyle w:val="ac"/>
                              <w:rFonts w:ascii="Times New Roman" w:hAnsi="Times New Roman"/>
                              <w:b/>
                              <w:sz w:val="24"/>
                              <w:szCs w:val="24"/>
                              <w:lang w:val="de-DE"/>
                            </w:rPr>
                            <w:t>Health@gmlocge.by</w:t>
                          </w:r>
                        </w:hyperlink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proofErr w:type="gramStart"/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246000 ,</w:t>
                        </w:r>
                        <w:proofErr w:type="gramEnd"/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г.</w:t>
                        </w:r>
                        <w:r w:rsidR="006936C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Гомель, </w:t>
                        </w:r>
                        <w:proofErr w:type="spellStart"/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ул.Ирининская</w:t>
                        </w:r>
                        <w:proofErr w:type="spellEnd"/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,  д. 23</w:t>
                        </w:r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Тел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./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факс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: 8(023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2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)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7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5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77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64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AutoShape 22" o:spid="_x0000_s1037" style="position:absolute;left:1440;top:12600;width:972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" filled="f" strokecolor="#a5a5a5" strokeweight="4.5pt">
                  <v:stroke linestyle="thinThick"/>
                  <v:textbox style="mso-fit-shape-to-text:t" inset="0,0,0,0"/>
                </v:roundrect>
              </v:group>
            </w:pict>
          </mc:Fallback>
        </mc:AlternateContent>
      </w:r>
    </w:p>
    <w:p w:rsidR="003D7458" w:rsidRDefault="003D7458"/>
    <w:p w:rsidR="003D7458" w:rsidRDefault="003D7458"/>
    <w:p w:rsidR="003D7458" w:rsidRDefault="003D7458"/>
    <w:p w:rsidR="003D7458" w:rsidRDefault="003D7458"/>
    <w:p w:rsidR="003D7458" w:rsidRDefault="008D184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260350</wp:posOffset>
                </wp:positionV>
                <wp:extent cx="4946015" cy="1314450"/>
                <wp:effectExtent l="19050" t="19050" r="45085" b="3810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015" cy="1314450"/>
                          <a:chOff x="1260" y="13320"/>
                          <a:chExt cx="9720" cy="1980"/>
                        </a:xfrm>
                      </wpg:grpSpPr>
                      <wps:wsp>
                        <wps:cNvPr id="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3470"/>
                            <a:ext cx="95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458" w:rsidRDefault="003D7458" w:rsidP="00ED1C4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D1C45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Редакционная коллегия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  <w:t>Короткевич Елена</w:t>
                              </w:r>
                            </w:p>
                            <w:p w:rsidR="003D7458" w:rsidRDefault="003D7458" w:rsidP="00ED1C4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D1C45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  <w:t>Науменко Наталья</w:t>
                              </w:r>
                            </w:p>
                            <w:p w:rsidR="0069163F" w:rsidRPr="00ED1C45" w:rsidRDefault="0069163F" w:rsidP="00ED1C4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D7458" w:rsidRPr="00ED1C45" w:rsidRDefault="003D7458" w:rsidP="00ED1C4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D1C45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Ответственный за выпуск: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 w:rsidRPr="00ED1C45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Соболева Людмила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1260" y="13320"/>
                            <a:ext cx="9720" cy="19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57150" cmpd="thinThick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38" style="position:absolute;margin-left:40.75pt;margin-top:20.5pt;width:389.45pt;height:103.5pt;z-index:251654144" coordorigin="1260,13320" coordsize="972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">
                <v:shape id="Text Box 24" o:spid="_x0000_s1039" type="#_x0000_t202" style="position:absolute;left:1440;top:13470;width:95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3D7458" w:rsidRDefault="003D7458" w:rsidP="00ED1C4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D1C4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Редакционная коллегия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  <w:t>Короткевич Елена</w:t>
                        </w:r>
                      </w:p>
                      <w:p w:rsidR="003D7458" w:rsidRDefault="003D7458" w:rsidP="00ED1C4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D1C4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  <w:t>Науменко Наталья</w:t>
                        </w:r>
                      </w:p>
                      <w:p w:rsidR="0069163F" w:rsidRPr="00ED1C45" w:rsidRDefault="0069163F" w:rsidP="00ED1C4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3D7458" w:rsidRPr="00ED1C45" w:rsidRDefault="003D7458" w:rsidP="00ED1C4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D1C4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Ответственный за выпуск: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 w:rsidRPr="00ED1C4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Соболева Людмила</w:t>
                        </w:r>
                      </w:p>
                    </w:txbxContent>
                  </v:textbox>
                </v:shape>
                <v:roundrect id="AutoShape 25" o:spid="_x0000_s1040" style="position:absolute;left:1260;top:13320;width:9720;height:19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" filled="f" strokecolor="#a5a5a5" strokeweight="4.5pt">
                  <v:stroke linestyle="thinThick"/>
                  <v:textbox style="mso-fit-shape-to-text:t" inset="0,0,0,0"/>
                </v:roundrect>
              </v:group>
            </w:pict>
          </mc:Fallback>
        </mc:AlternateContent>
      </w:r>
    </w:p>
    <w:p w:rsidR="003D7458" w:rsidRDefault="003D7458"/>
    <w:p w:rsidR="003D7458" w:rsidRDefault="003D7458"/>
    <w:sectPr w:rsidR="003D7458" w:rsidSect="008045C4">
      <w:headerReference w:type="default" r:id="rId32"/>
      <w:type w:val="continuous"/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458" w:rsidRDefault="003D7458" w:rsidP="000542C8">
      <w:pPr>
        <w:spacing w:after="0" w:line="240" w:lineRule="auto"/>
      </w:pPr>
      <w:r>
        <w:separator/>
      </w:r>
    </w:p>
  </w:endnote>
  <w:endnote w:type="continuationSeparator" w:id="0">
    <w:p w:rsidR="003D7458" w:rsidRDefault="003D7458" w:rsidP="0005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_BodoniNova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458" w:rsidRDefault="003D7458" w:rsidP="000542C8">
      <w:pPr>
        <w:spacing w:after="0" w:line="240" w:lineRule="auto"/>
      </w:pPr>
      <w:r>
        <w:separator/>
      </w:r>
    </w:p>
  </w:footnote>
  <w:footnote w:type="continuationSeparator" w:id="0">
    <w:p w:rsidR="003D7458" w:rsidRDefault="003D7458" w:rsidP="00054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458" w:rsidRDefault="007F7E78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051B8">
      <w:rPr>
        <w:noProof/>
      </w:rPr>
      <w:t>4</w:t>
    </w:r>
    <w:r>
      <w:rPr>
        <w:noProof/>
      </w:rPr>
      <w:fldChar w:fldCharType="end"/>
    </w:r>
  </w:p>
  <w:p w:rsidR="003D7458" w:rsidRDefault="003D745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56" o:spid="_x0000_i1026" type="#_x0000_t75" alt="BD14531_" style="width:9pt;height:9pt;visibility:visible;mso-wrap-style:square" o:bullet="t">
        <v:imagedata r:id="rId1" o:title="BD14531_"/>
      </v:shape>
    </w:pict>
  </w:numPicBullet>
  <w:abstractNum w:abstractNumId="0" w15:restartNumberingAfterBreak="0">
    <w:nsid w:val="020A7543"/>
    <w:multiLevelType w:val="hybridMultilevel"/>
    <w:tmpl w:val="5ADE6D46"/>
    <w:lvl w:ilvl="0" w:tplc="9EF254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4F6228" w:themeColor="accent3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C1EA8"/>
    <w:multiLevelType w:val="hybridMultilevel"/>
    <w:tmpl w:val="7CE269DE"/>
    <w:lvl w:ilvl="0" w:tplc="0419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B1353"/>
    <w:multiLevelType w:val="hybridMultilevel"/>
    <w:tmpl w:val="5D1A09FA"/>
    <w:lvl w:ilvl="0" w:tplc="3294CA7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497A" w:themeColor="accent4" w:themeShade="B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5148"/>
    <w:multiLevelType w:val="hybridMultilevel"/>
    <w:tmpl w:val="BB6CBF18"/>
    <w:lvl w:ilvl="0" w:tplc="A54281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4F6228" w:themeColor="accent3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45745"/>
    <w:multiLevelType w:val="hybridMultilevel"/>
    <w:tmpl w:val="D6728CFE"/>
    <w:lvl w:ilvl="0" w:tplc="69A2ED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4F6228" w:themeColor="accent3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9463A"/>
    <w:multiLevelType w:val="hybridMultilevel"/>
    <w:tmpl w:val="3BC0B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DC67F6"/>
    <w:multiLevelType w:val="hybridMultilevel"/>
    <w:tmpl w:val="ABE61A34"/>
    <w:lvl w:ilvl="0" w:tplc="949EEAC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632423" w:themeColor="accen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DD19C7"/>
    <w:multiLevelType w:val="hybridMultilevel"/>
    <w:tmpl w:val="98A46576"/>
    <w:lvl w:ilvl="0" w:tplc="F39A14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632423" w:themeColor="accent2" w:themeShade="8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193CF6"/>
    <w:multiLevelType w:val="hybridMultilevel"/>
    <w:tmpl w:val="81EA87C8"/>
    <w:lvl w:ilvl="0" w:tplc="BE22A77E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6813C8"/>
    <w:multiLevelType w:val="hybridMultilevel"/>
    <w:tmpl w:val="E454F8DC"/>
    <w:lvl w:ilvl="0" w:tplc="A7E6B25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4F6228" w:themeColor="accent3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D72A8"/>
    <w:multiLevelType w:val="hybridMultilevel"/>
    <w:tmpl w:val="7DC08F96"/>
    <w:lvl w:ilvl="0" w:tplc="DBEC8E5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F3628B"/>
    <w:multiLevelType w:val="hybridMultilevel"/>
    <w:tmpl w:val="B5E0E34C"/>
    <w:lvl w:ilvl="0" w:tplc="60DE9D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632423" w:themeColor="accen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5D52AB"/>
    <w:multiLevelType w:val="hybridMultilevel"/>
    <w:tmpl w:val="F514B350"/>
    <w:lvl w:ilvl="0" w:tplc="B4826D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573964"/>
    <w:multiLevelType w:val="hybridMultilevel"/>
    <w:tmpl w:val="8DE64CEA"/>
    <w:lvl w:ilvl="0" w:tplc="074C678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3"/>
  </w:num>
  <w:num w:numId="4">
    <w:abstractNumId w:val="2"/>
  </w:num>
  <w:num w:numId="5">
    <w:abstractNumId w:val="7"/>
  </w:num>
  <w:num w:numId="6">
    <w:abstractNumId w:val="0"/>
  </w:num>
  <w:num w:numId="7">
    <w:abstractNumId w:val="9"/>
  </w:num>
  <w:num w:numId="8">
    <w:abstractNumId w:val="3"/>
  </w:num>
  <w:num w:numId="9">
    <w:abstractNumId w:val="4"/>
  </w:num>
  <w:num w:numId="10">
    <w:abstractNumId w:val="8"/>
  </w:num>
  <w:num w:numId="11">
    <w:abstractNumId w:val="1"/>
  </w:num>
  <w:num w:numId="12">
    <w:abstractNumId w:val="6"/>
  </w:num>
  <w:num w:numId="13">
    <w:abstractNumId w:val="11"/>
  </w:num>
  <w:num w:numId="14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363"/>
    <w:rsid w:val="00000A08"/>
    <w:rsid w:val="00001C43"/>
    <w:rsid w:val="00002938"/>
    <w:rsid w:val="00004979"/>
    <w:rsid w:val="000127BD"/>
    <w:rsid w:val="000172EB"/>
    <w:rsid w:val="000367AA"/>
    <w:rsid w:val="0004198E"/>
    <w:rsid w:val="000442CE"/>
    <w:rsid w:val="00045C0F"/>
    <w:rsid w:val="000542C8"/>
    <w:rsid w:val="0005664A"/>
    <w:rsid w:val="0007655A"/>
    <w:rsid w:val="00077C02"/>
    <w:rsid w:val="000869B1"/>
    <w:rsid w:val="000B0284"/>
    <w:rsid w:val="000B0C83"/>
    <w:rsid w:val="000C6ADC"/>
    <w:rsid w:val="000D53D6"/>
    <w:rsid w:val="000E2BA7"/>
    <w:rsid w:val="000F0E4E"/>
    <w:rsid w:val="00101C91"/>
    <w:rsid w:val="00103961"/>
    <w:rsid w:val="00105F3F"/>
    <w:rsid w:val="001108E5"/>
    <w:rsid w:val="00113124"/>
    <w:rsid w:val="001149F1"/>
    <w:rsid w:val="00116E48"/>
    <w:rsid w:val="00141A22"/>
    <w:rsid w:val="00143248"/>
    <w:rsid w:val="00150027"/>
    <w:rsid w:val="00153FB6"/>
    <w:rsid w:val="0017062C"/>
    <w:rsid w:val="0018689D"/>
    <w:rsid w:val="001C5E51"/>
    <w:rsid w:val="001D0920"/>
    <w:rsid w:val="001D0FC5"/>
    <w:rsid w:val="001E4346"/>
    <w:rsid w:val="001E469A"/>
    <w:rsid w:val="001F5E2F"/>
    <w:rsid w:val="002013E1"/>
    <w:rsid w:val="00202CA8"/>
    <w:rsid w:val="002040A4"/>
    <w:rsid w:val="00210996"/>
    <w:rsid w:val="00213539"/>
    <w:rsid w:val="00214CE2"/>
    <w:rsid w:val="00246798"/>
    <w:rsid w:val="00254166"/>
    <w:rsid w:val="00266EAC"/>
    <w:rsid w:val="002721CF"/>
    <w:rsid w:val="00285F57"/>
    <w:rsid w:val="00293579"/>
    <w:rsid w:val="00293B3C"/>
    <w:rsid w:val="0029793F"/>
    <w:rsid w:val="002B7D59"/>
    <w:rsid w:val="002C2BFD"/>
    <w:rsid w:val="002C4F91"/>
    <w:rsid w:val="002D4C2C"/>
    <w:rsid w:val="002E330F"/>
    <w:rsid w:val="00301163"/>
    <w:rsid w:val="003026C0"/>
    <w:rsid w:val="003044E6"/>
    <w:rsid w:val="00324FFF"/>
    <w:rsid w:val="00326016"/>
    <w:rsid w:val="003339EB"/>
    <w:rsid w:val="00350F46"/>
    <w:rsid w:val="00351680"/>
    <w:rsid w:val="003623A1"/>
    <w:rsid w:val="0036335E"/>
    <w:rsid w:val="003676B0"/>
    <w:rsid w:val="00394DD6"/>
    <w:rsid w:val="003B23A2"/>
    <w:rsid w:val="003C0DAF"/>
    <w:rsid w:val="003C34D6"/>
    <w:rsid w:val="003C6A2C"/>
    <w:rsid w:val="003D7135"/>
    <w:rsid w:val="003D7458"/>
    <w:rsid w:val="003E126B"/>
    <w:rsid w:val="003E1EC0"/>
    <w:rsid w:val="003E50AD"/>
    <w:rsid w:val="003F11C7"/>
    <w:rsid w:val="003F4597"/>
    <w:rsid w:val="003F7947"/>
    <w:rsid w:val="0040483C"/>
    <w:rsid w:val="00406432"/>
    <w:rsid w:val="004076AA"/>
    <w:rsid w:val="00411F52"/>
    <w:rsid w:val="00412635"/>
    <w:rsid w:val="004212F6"/>
    <w:rsid w:val="0042284C"/>
    <w:rsid w:val="00424137"/>
    <w:rsid w:val="00436352"/>
    <w:rsid w:val="00447FA2"/>
    <w:rsid w:val="00453777"/>
    <w:rsid w:val="004543D7"/>
    <w:rsid w:val="004545FB"/>
    <w:rsid w:val="00470C80"/>
    <w:rsid w:val="00475D01"/>
    <w:rsid w:val="00484479"/>
    <w:rsid w:val="00497EAF"/>
    <w:rsid w:val="004A19AD"/>
    <w:rsid w:val="004C2A4A"/>
    <w:rsid w:val="004C3329"/>
    <w:rsid w:val="004E3B76"/>
    <w:rsid w:val="004F0240"/>
    <w:rsid w:val="004F37A3"/>
    <w:rsid w:val="004F3D2E"/>
    <w:rsid w:val="00507FE5"/>
    <w:rsid w:val="00513A8F"/>
    <w:rsid w:val="005210B0"/>
    <w:rsid w:val="00536D8B"/>
    <w:rsid w:val="00540EA9"/>
    <w:rsid w:val="005662B9"/>
    <w:rsid w:val="005865FE"/>
    <w:rsid w:val="00586A43"/>
    <w:rsid w:val="005913FA"/>
    <w:rsid w:val="00593041"/>
    <w:rsid w:val="005939EE"/>
    <w:rsid w:val="005953C4"/>
    <w:rsid w:val="005969F0"/>
    <w:rsid w:val="00597937"/>
    <w:rsid w:val="00597F3D"/>
    <w:rsid w:val="005B61CA"/>
    <w:rsid w:val="005C3B15"/>
    <w:rsid w:val="005C72D6"/>
    <w:rsid w:val="005D5589"/>
    <w:rsid w:val="005D6BD2"/>
    <w:rsid w:val="005E3273"/>
    <w:rsid w:val="005F549A"/>
    <w:rsid w:val="00607EFA"/>
    <w:rsid w:val="00627A30"/>
    <w:rsid w:val="0064424A"/>
    <w:rsid w:val="00646E1B"/>
    <w:rsid w:val="00651DAC"/>
    <w:rsid w:val="00663B43"/>
    <w:rsid w:val="006642F5"/>
    <w:rsid w:val="00666494"/>
    <w:rsid w:val="0066705F"/>
    <w:rsid w:val="00682F80"/>
    <w:rsid w:val="0069163F"/>
    <w:rsid w:val="006936C1"/>
    <w:rsid w:val="006B0E88"/>
    <w:rsid w:val="006B3C2E"/>
    <w:rsid w:val="006C585F"/>
    <w:rsid w:val="006D0AD8"/>
    <w:rsid w:val="006D1784"/>
    <w:rsid w:val="006E5467"/>
    <w:rsid w:val="00702047"/>
    <w:rsid w:val="00713B51"/>
    <w:rsid w:val="00732837"/>
    <w:rsid w:val="00740CF5"/>
    <w:rsid w:val="00741796"/>
    <w:rsid w:val="00742770"/>
    <w:rsid w:val="00743F76"/>
    <w:rsid w:val="00747057"/>
    <w:rsid w:val="0076508D"/>
    <w:rsid w:val="007671F7"/>
    <w:rsid w:val="00767B14"/>
    <w:rsid w:val="007B27C7"/>
    <w:rsid w:val="007C5363"/>
    <w:rsid w:val="007D1491"/>
    <w:rsid w:val="007F36DF"/>
    <w:rsid w:val="007F4B97"/>
    <w:rsid w:val="007F7E78"/>
    <w:rsid w:val="00801228"/>
    <w:rsid w:val="008045C4"/>
    <w:rsid w:val="0081701C"/>
    <w:rsid w:val="0082077F"/>
    <w:rsid w:val="0083151C"/>
    <w:rsid w:val="0083420B"/>
    <w:rsid w:val="0084358A"/>
    <w:rsid w:val="00845EB0"/>
    <w:rsid w:val="0085619C"/>
    <w:rsid w:val="00882820"/>
    <w:rsid w:val="00897248"/>
    <w:rsid w:val="008A2F63"/>
    <w:rsid w:val="008A3D10"/>
    <w:rsid w:val="008C4608"/>
    <w:rsid w:val="008D184C"/>
    <w:rsid w:val="008D43DD"/>
    <w:rsid w:val="008D473B"/>
    <w:rsid w:val="008D5B43"/>
    <w:rsid w:val="008F5CF7"/>
    <w:rsid w:val="00902AAE"/>
    <w:rsid w:val="00910F87"/>
    <w:rsid w:val="00935F29"/>
    <w:rsid w:val="009853BA"/>
    <w:rsid w:val="0099227B"/>
    <w:rsid w:val="009A309F"/>
    <w:rsid w:val="009A3841"/>
    <w:rsid w:val="009A3E8B"/>
    <w:rsid w:val="009A5332"/>
    <w:rsid w:val="009B0387"/>
    <w:rsid w:val="009B38DE"/>
    <w:rsid w:val="009D68BF"/>
    <w:rsid w:val="009F237E"/>
    <w:rsid w:val="009F6402"/>
    <w:rsid w:val="00A03563"/>
    <w:rsid w:val="00A06DFC"/>
    <w:rsid w:val="00A0755E"/>
    <w:rsid w:val="00A10FB3"/>
    <w:rsid w:val="00A26ABF"/>
    <w:rsid w:val="00A30B22"/>
    <w:rsid w:val="00A34FC9"/>
    <w:rsid w:val="00A375D2"/>
    <w:rsid w:val="00A4627A"/>
    <w:rsid w:val="00A521FF"/>
    <w:rsid w:val="00A53903"/>
    <w:rsid w:val="00A60B4B"/>
    <w:rsid w:val="00A60E30"/>
    <w:rsid w:val="00A63962"/>
    <w:rsid w:val="00A67D6B"/>
    <w:rsid w:val="00A73C32"/>
    <w:rsid w:val="00A74FD8"/>
    <w:rsid w:val="00A804AB"/>
    <w:rsid w:val="00A868F3"/>
    <w:rsid w:val="00A949C3"/>
    <w:rsid w:val="00A96795"/>
    <w:rsid w:val="00AA1DD7"/>
    <w:rsid w:val="00AA290C"/>
    <w:rsid w:val="00AA53AD"/>
    <w:rsid w:val="00AB6FCC"/>
    <w:rsid w:val="00AC2701"/>
    <w:rsid w:val="00AC551A"/>
    <w:rsid w:val="00AE003D"/>
    <w:rsid w:val="00AE18A6"/>
    <w:rsid w:val="00AF060D"/>
    <w:rsid w:val="00AF0EB5"/>
    <w:rsid w:val="00AF31C1"/>
    <w:rsid w:val="00B0516C"/>
    <w:rsid w:val="00B06290"/>
    <w:rsid w:val="00B107A5"/>
    <w:rsid w:val="00B1601F"/>
    <w:rsid w:val="00B201C6"/>
    <w:rsid w:val="00B218DE"/>
    <w:rsid w:val="00B22EA8"/>
    <w:rsid w:val="00B30C5C"/>
    <w:rsid w:val="00B34597"/>
    <w:rsid w:val="00B353A4"/>
    <w:rsid w:val="00B35E09"/>
    <w:rsid w:val="00B35E98"/>
    <w:rsid w:val="00B863C3"/>
    <w:rsid w:val="00B94404"/>
    <w:rsid w:val="00BA03C7"/>
    <w:rsid w:val="00BD2259"/>
    <w:rsid w:val="00BD4C8B"/>
    <w:rsid w:val="00BF12DB"/>
    <w:rsid w:val="00BF1DF9"/>
    <w:rsid w:val="00BF69EB"/>
    <w:rsid w:val="00C00533"/>
    <w:rsid w:val="00C051B8"/>
    <w:rsid w:val="00C16B4A"/>
    <w:rsid w:val="00C3163D"/>
    <w:rsid w:val="00C52C50"/>
    <w:rsid w:val="00C6117D"/>
    <w:rsid w:val="00C6788B"/>
    <w:rsid w:val="00C765C5"/>
    <w:rsid w:val="00C77195"/>
    <w:rsid w:val="00C862A8"/>
    <w:rsid w:val="00CA2739"/>
    <w:rsid w:val="00CA48CD"/>
    <w:rsid w:val="00CA74AE"/>
    <w:rsid w:val="00CC1370"/>
    <w:rsid w:val="00CC7431"/>
    <w:rsid w:val="00CE423B"/>
    <w:rsid w:val="00D005F3"/>
    <w:rsid w:val="00D01719"/>
    <w:rsid w:val="00D04597"/>
    <w:rsid w:val="00D10432"/>
    <w:rsid w:val="00D166EE"/>
    <w:rsid w:val="00D20D4C"/>
    <w:rsid w:val="00D21E3F"/>
    <w:rsid w:val="00D23F55"/>
    <w:rsid w:val="00D32300"/>
    <w:rsid w:val="00D349EB"/>
    <w:rsid w:val="00D42278"/>
    <w:rsid w:val="00D471C1"/>
    <w:rsid w:val="00D51302"/>
    <w:rsid w:val="00D52FD0"/>
    <w:rsid w:val="00D54FE4"/>
    <w:rsid w:val="00D6234A"/>
    <w:rsid w:val="00D62409"/>
    <w:rsid w:val="00D654FD"/>
    <w:rsid w:val="00D74655"/>
    <w:rsid w:val="00D749EA"/>
    <w:rsid w:val="00D771B7"/>
    <w:rsid w:val="00D8243F"/>
    <w:rsid w:val="00D917F8"/>
    <w:rsid w:val="00D9211B"/>
    <w:rsid w:val="00D97ADA"/>
    <w:rsid w:val="00DB392F"/>
    <w:rsid w:val="00DC4C4B"/>
    <w:rsid w:val="00DD712C"/>
    <w:rsid w:val="00DE1492"/>
    <w:rsid w:val="00DF0D63"/>
    <w:rsid w:val="00E10C8F"/>
    <w:rsid w:val="00E21E8D"/>
    <w:rsid w:val="00E22443"/>
    <w:rsid w:val="00E31CD5"/>
    <w:rsid w:val="00E466E3"/>
    <w:rsid w:val="00E5305C"/>
    <w:rsid w:val="00E7406B"/>
    <w:rsid w:val="00E77808"/>
    <w:rsid w:val="00E87958"/>
    <w:rsid w:val="00E90406"/>
    <w:rsid w:val="00E96F73"/>
    <w:rsid w:val="00EA1A86"/>
    <w:rsid w:val="00EA1E0B"/>
    <w:rsid w:val="00EA7BB9"/>
    <w:rsid w:val="00EB5334"/>
    <w:rsid w:val="00EC2040"/>
    <w:rsid w:val="00ED12CE"/>
    <w:rsid w:val="00ED1C45"/>
    <w:rsid w:val="00F052F2"/>
    <w:rsid w:val="00F100BB"/>
    <w:rsid w:val="00F10E20"/>
    <w:rsid w:val="00F14F35"/>
    <w:rsid w:val="00F25552"/>
    <w:rsid w:val="00F27E22"/>
    <w:rsid w:val="00F30672"/>
    <w:rsid w:val="00F41B65"/>
    <w:rsid w:val="00F52E03"/>
    <w:rsid w:val="00F57EBC"/>
    <w:rsid w:val="00F62141"/>
    <w:rsid w:val="00F6229D"/>
    <w:rsid w:val="00F741FD"/>
    <w:rsid w:val="00F8393C"/>
    <w:rsid w:val="00FA0415"/>
    <w:rsid w:val="00FC2B86"/>
    <w:rsid w:val="00FD35A7"/>
    <w:rsid w:val="00FE654D"/>
    <w:rsid w:val="00FF2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5D4E9F91"/>
  <w15:docId w15:val="{1D3FE6C8-697A-4187-9ED0-3DB2C00D2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820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C536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324F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C33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locked/>
    <w:rsid w:val="00324FF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5363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Masthead">
    <w:name w:val="Masthead"/>
    <w:basedOn w:val="a"/>
    <w:uiPriority w:val="99"/>
    <w:rsid w:val="007C5363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/>
    </w:rPr>
  </w:style>
  <w:style w:type="paragraph" w:customStyle="1" w:styleId="VolumeandIssue">
    <w:name w:val="Volume and Issu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/>
    </w:rPr>
  </w:style>
  <w:style w:type="paragraph" w:customStyle="1" w:styleId="NewsletterDate">
    <w:name w:val="Newsletter Dat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paragraph" w:styleId="a3">
    <w:name w:val="TOC Heading"/>
    <w:basedOn w:val="a"/>
    <w:uiPriority w:val="99"/>
    <w:qFormat/>
    <w:rsid w:val="007C5363"/>
    <w:pPr>
      <w:spacing w:before="60" w:after="12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character" w:styleId="a4">
    <w:name w:val="Strong"/>
    <w:basedOn w:val="a0"/>
    <w:qFormat/>
    <w:rsid w:val="009A309F"/>
    <w:rPr>
      <w:rFonts w:cs="Times New Roman"/>
      <w:b/>
    </w:rPr>
  </w:style>
  <w:style w:type="paragraph" w:styleId="a5">
    <w:name w:val="Normal (Web)"/>
    <w:basedOn w:val="a"/>
    <w:uiPriority w:val="99"/>
    <w:rsid w:val="009A30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05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542C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0542C8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0542C8"/>
    <w:rPr>
      <w:rFonts w:cs="Times New Roman"/>
    </w:rPr>
  </w:style>
  <w:style w:type="character" w:customStyle="1" w:styleId="apple-converted-space">
    <w:name w:val="apple-converted-space"/>
    <w:uiPriority w:val="99"/>
    <w:rsid w:val="00202CA8"/>
  </w:style>
  <w:style w:type="character" w:styleId="ac">
    <w:name w:val="Hyperlink"/>
    <w:basedOn w:val="a0"/>
    <w:uiPriority w:val="99"/>
    <w:rsid w:val="00AC551A"/>
    <w:rPr>
      <w:rFonts w:cs="Times New Roman"/>
      <w:color w:val="0000FF"/>
      <w:u w:val="single"/>
    </w:rPr>
  </w:style>
  <w:style w:type="paragraph" w:styleId="ad">
    <w:name w:val="List Paragraph"/>
    <w:basedOn w:val="a"/>
    <w:uiPriority w:val="99"/>
    <w:qFormat/>
    <w:rsid w:val="00293B3C"/>
    <w:pPr>
      <w:ind w:left="720"/>
      <w:contextualSpacing/>
    </w:pPr>
  </w:style>
  <w:style w:type="paragraph" w:customStyle="1" w:styleId="11">
    <w:name w:val="Обычный (веб)1"/>
    <w:basedOn w:val="a"/>
    <w:uiPriority w:val="99"/>
    <w:rsid w:val="003044E6"/>
    <w:pPr>
      <w:spacing w:before="100" w:after="100" w:line="240" w:lineRule="auto"/>
      <w:ind w:left="200" w:right="2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uiPriority w:val="99"/>
    <w:qFormat/>
    <w:rsid w:val="00CC7431"/>
    <w:rPr>
      <w:lang w:eastAsia="en-US"/>
    </w:rPr>
  </w:style>
  <w:style w:type="paragraph" w:customStyle="1" w:styleId="Normal1">
    <w:name w:val="Normal1"/>
    <w:uiPriority w:val="99"/>
    <w:rsid w:val="00BD2259"/>
    <w:pPr>
      <w:widowControl w:val="0"/>
    </w:pPr>
    <w:rPr>
      <w:rFonts w:ascii="Arial" w:eastAsia="Times New Roman" w:hAnsi="Arial"/>
      <w:sz w:val="20"/>
      <w:szCs w:val="20"/>
    </w:rPr>
  </w:style>
  <w:style w:type="paragraph" w:customStyle="1" w:styleId="Default">
    <w:name w:val="Default"/>
    <w:uiPriority w:val="99"/>
    <w:rsid w:val="00AA290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">
    <w:name w:val="Body Text"/>
    <w:basedOn w:val="a"/>
    <w:link w:val="af0"/>
    <w:rsid w:val="00747057"/>
    <w:pPr>
      <w:spacing w:after="0" w:line="240" w:lineRule="auto"/>
      <w:jc w:val="both"/>
    </w:pPr>
    <w:rPr>
      <w:rFonts w:ascii="Times New Roman" w:eastAsia="Times New Roman" w:hAnsi="Times New Roman" w:cs="Courier New"/>
      <w:color w:val="000000"/>
      <w:kern w:val="16"/>
      <w:sz w:val="28"/>
      <w:szCs w:val="28"/>
      <w:lang w:eastAsia="ru-RU"/>
    </w:rPr>
  </w:style>
  <w:style w:type="character" w:customStyle="1" w:styleId="af0">
    <w:name w:val="Основной текст Знак"/>
    <w:basedOn w:val="a0"/>
    <w:link w:val="af"/>
    <w:rsid w:val="00747057"/>
    <w:rPr>
      <w:rFonts w:ascii="Times New Roman" w:eastAsia="Times New Roman" w:hAnsi="Times New Roman" w:cs="Courier New"/>
      <w:color w:val="000000"/>
      <w:kern w:val="16"/>
      <w:sz w:val="28"/>
      <w:szCs w:val="28"/>
    </w:rPr>
  </w:style>
  <w:style w:type="paragraph" w:styleId="21">
    <w:name w:val="Body Text Indent 2"/>
    <w:basedOn w:val="a"/>
    <w:link w:val="22"/>
    <w:rsid w:val="0074705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47057"/>
    <w:rPr>
      <w:rFonts w:ascii="Times New Roman" w:eastAsia="Times New Roman" w:hAnsi="Times New Roman"/>
      <w:sz w:val="24"/>
      <w:szCs w:val="24"/>
    </w:rPr>
  </w:style>
  <w:style w:type="paragraph" w:customStyle="1" w:styleId="12">
    <w:name w:val="Без интервала1"/>
    <w:rsid w:val="00BF1DF9"/>
    <w:rPr>
      <w:rFonts w:eastAsia="Times New Roman"/>
      <w:lang w:eastAsia="en-US"/>
    </w:rPr>
  </w:style>
  <w:style w:type="paragraph" w:customStyle="1" w:styleId="msotagline">
    <w:name w:val="msotagline"/>
    <w:rsid w:val="00324FFF"/>
    <w:rPr>
      <w:rFonts w:ascii="Garamond" w:eastAsia="Times New Roman" w:hAnsi="Garamond"/>
      <w:i/>
      <w:iCs/>
      <w:color w:val="000000"/>
      <w:kern w:val="28"/>
      <w:sz w:val="28"/>
      <w:szCs w:val="28"/>
      <w14:ligatures w14:val="standard"/>
      <w14:cntxtAlts/>
    </w:rPr>
  </w:style>
  <w:style w:type="character" w:customStyle="1" w:styleId="20">
    <w:name w:val="Заголовок 2 Знак"/>
    <w:basedOn w:val="a0"/>
    <w:link w:val="2"/>
    <w:semiHidden/>
    <w:rsid w:val="00324F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70">
    <w:name w:val="Заголовок 7 Знак"/>
    <w:basedOn w:val="a0"/>
    <w:link w:val="7"/>
    <w:rsid w:val="00324FFF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31">
    <w:name w:val="Body Text Indent 3"/>
    <w:basedOn w:val="a"/>
    <w:link w:val="32"/>
    <w:uiPriority w:val="99"/>
    <w:semiHidden/>
    <w:unhideWhenUsed/>
    <w:rsid w:val="004C332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C3329"/>
    <w:rPr>
      <w:sz w:val="16"/>
      <w:szCs w:val="16"/>
      <w:lang w:eastAsia="en-US"/>
    </w:rPr>
  </w:style>
  <w:style w:type="character" w:customStyle="1" w:styleId="30">
    <w:name w:val="Заголовок 3 Знак"/>
    <w:basedOn w:val="a0"/>
    <w:link w:val="3"/>
    <w:semiHidden/>
    <w:rsid w:val="004C33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33">
    <w:name w:val="Body Text 3"/>
    <w:basedOn w:val="a"/>
    <w:link w:val="34"/>
    <w:uiPriority w:val="99"/>
    <w:semiHidden/>
    <w:unhideWhenUsed/>
    <w:rsid w:val="004C332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4C3329"/>
    <w:rPr>
      <w:sz w:val="16"/>
      <w:szCs w:val="16"/>
      <w:lang w:eastAsia="en-US"/>
    </w:rPr>
  </w:style>
  <w:style w:type="character" w:customStyle="1" w:styleId="23">
    <w:name w:val="Основной текст (2)"/>
    <w:rsid w:val="00713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">
    <w:name w:val="Основной текст (2) + Не курсив"/>
    <w:rsid w:val="00713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5">
    <w:name w:val="Основной текст (3)"/>
    <w:rsid w:val="00713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6">
    <w:name w:val="Основной текст (3) + Не полужирный;Не курсив"/>
    <w:rsid w:val="00713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1">
    <w:name w:val="Plain Text"/>
    <w:basedOn w:val="a"/>
    <w:link w:val="af2"/>
    <w:rsid w:val="002E330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2E330F"/>
    <w:rPr>
      <w:rFonts w:ascii="Courier New" w:eastAsia="Times New Roman" w:hAnsi="Courier New" w:cs="Courier New"/>
      <w:sz w:val="20"/>
      <w:szCs w:val="20"/>
    </w:rPr>
  </w:style>
  <w:style w:type="paragraph" w:styleId="af3">
    <w:name w:val="Body Text Indent"/>
    <w:basedOn w:val="a"/>
    <w:link w:val="af4"/>
    <w:uiPriority w:val="99"/>
    <w:semiHidden/>
    <w:unhideWhenUsed/>
    <w:rsid w:val="0005664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05664A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://cs320223.vk.me/v320223096/7260/wPgO-y13OzA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gmlocge.b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0.jpeg"/><Relationship Id="rId19" Type="http://schemas.openxmlformats.org/officeDocument/2006/relationships/image" Target="media/image11.jpeg"/><Relationship Id="rId31" Type="http://schemas.openxmlformats.org/officeDocument/2006/relationships/hyperlink" Target="mailto:Health@gmlocge.b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hyperlink" Target="mailto:Health@gmlocge.by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BC814-17E5-40CB-A7C4-211956C9A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10</Pages>
  <Words>2412</Words>
  <Characters>16458</Characters>
  <Application>Microsoft Office Word</Application>
  <DocSecurity>0</DocSecurity>
  <Lines>137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17</cp:revision>
  <cp:lastPrinted>2015-11-16T07:06:00Z</cp:lastPrinted>
  <dcterms:created xsi:type="dcterms:W3CDTF">2016-05-02T06:08:00Z</dcterms:created>
  <dcterms:modified xsi:type="dcterms:W3CDTF">2016-05-03T07:15:00Z</dcterms:modified>
</cp:coreProperties>
</file>